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35E" w:rsidRDefault="00F7035E" w:rsidP="001A4FF7">
      <w:pPr>
        <w:jc w:val="center"/>
        <w:rPr>
          <w:sz w:val="24"/>
          <w:szCs w:val="24"/>
        </w:rPr>
      </w:pPr>
      <w:r w:rsidRPr="00576C6B">
        <w:rPr>
          <w:noProof/>
          <w:lang w:eastAsia="pl-PL"/>
        </w:rPr>
        <w:drawing>
          <wp:anchor distT="0" distB="0" distL="114300" distR="114300" simplePos="0" relativeHeight="251659264" behindDoc="0" locked="0" layoutInCell="1" allowOverlap="1">
            <wp:simplePos x="0" y="0"/>
            <wp:positionH relativeFrom="column">
              <wp:posOffset>-176530</wp:posOffset>
            </wp:positionH>
            <wp:positionV relativeFrom="paragraph">
              <wp:posOffset>-313055</wp:posOffset>
            </wp:positionV>
            <wp:extent cx="1176655" cy="1285875"/>
            <wp:effectExtent l="0" t="0" r="4445"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6655" cy="1285875"/>
                    </a:xfrm>
                    <a:prstGeom prst="rect">
                      <a:avLst/>
                    </a:prstGeom>
                    <a:noFill/>
                    <a:ln>
                      <a:noFill/>
                    </a:ln>
                  </pic:spPr>
                </pic:pic>
              </a:graphicData>
            </a:graphic>
          </wp:anchor>
        </w:drawing>
      </w:r>
    </w:p>
    <w:p w:rsidR="00F7035E" w:rsidRDefault="00F7035E" w:rsidP="001A4FF7">
      <w:pPr>
        <w:jc w:val="center"/>
        <w:rPr>
          <w:sz w:val="24"/>
          <w:szCs w:val="24"/>
        </w:rPr>
      </w:pPr>
    </w:p>
    <w:p w:rsidR="00F7035E" w:rsidRDefault="00F7035E" w:rsidP="00F7035E">
      <w:pPr>
        <w:jc w:val="center"/>
        <w:rPr>
          <w:b/>
          <w:bCs/>
          <w:sz w:val="40"/>
          <w:szCs w:val="40"/>
        </w:rPr>
      </w:pPr>
    </w:p>
    <w:p w:rsidR="00F7035E" w:rsidRDefault="00F7035E" w:rsidP="00F7035E">
      <w:pPr>
        <w:jc w:val="center"/>
        <w:rPr>
          <w:b/>
          <w:bCs/>
          <w:sz w:val="40"/>
          <w:szCs w:val="40"/>
        </w:rPr>
      </w:pPr>
    </w:p>
    <w:p w:rsidR="00F7035E" w:rsidRPr="00F7035E" w:rsidRDefault="00F7035E" w:rsidP="00F7035E">
      <w:pPr>
        <w:jc w:val="center"/>
        <w:rPr>
          <w:b/>
          <w:bCs/>
          <w:sz w:val="96"/>
          <w:szCs w:val="96"/>
        </w:rPr>
      </w:pPr>
      <w:r w:rsidRPr="00F7035E">
        <w:rPr>
          <w:b/>
          <w:bCs/>
          <w:sz w:val="96"/>
          <w:szCs w:val="96"/>
        </w:rPr>
        <w:t>PROCEDURY BEZPIECZEŃSTWA</w:t>
      </w:r>
      <w:r w:rsidRPr="00F7035E">
        <w:rPr>
          <w:b/>
          <w:sz w:val="96"/>
          <w:szCs w:val="96"/>
        </w:rPr>
        <w:t xml:space="preserve"> </w:t>
      </w:r>
    </w:p>
    <w:p w:rsidR="00F7035E" w:rsidRPr="00F7035E" w:rsidRDefault="00F7035E" w:rsidP="00F7035E">
      <w:pPr>
        <w:jc w:val="center"/>
        <w:rPr>
          <w:b/>
          <w:sz w:val="56"/>
          <w:szCs w:val="56"/>
        </w:rPr>
      </w:pPr>
      <w:r w:rsidRPr="00F7035E">
        <w:rPr>
          <w:b/>
          <w:sz w:val="56"/>
          <w:szCs w:val="56"/>
        </w:rPr>
        <w:t xml:space="preserve">w Szkole Podstawowej Nr 2 </w:t>
      </w:r>
      <w:r>
        <w:rPr>
          <w:b/>
          <w:sz w:val="56"/>
          <w:szCs w:val="56"/>
        </w:rPr>
        <w:br/>
      </w:r>
      <w:r w:rsidRPr="00F7035E">
        <w:rPr>
          <w:b/>
          <w:sz w:val="56"/>
          <w:szCs w:val="56"/>
        </w:rPr>
        <w:t xml:space="preserve">z Oddziałami Integracyjnymi </w:t>
      </w:r>
      <w:r>
        <w:rPr>
          <w:b/>
          <w:sz w:val="56"/>
          <w:szCs w:val="56"/>
        </w:rPr>
        <w:br/>
      </w:r>
      <w:r w:rsidRPr="00F7035E">
        <w:rPr>
          <w:b/>
          <w:sz w:val="56"/>
          <w:szCs w:val="56"/>
        </w:rPr>
        <w:t xml:space="preserve">im. Żołnierzy AK II Rejonu </w:t>
      </w:r>
      <w:proofErr w:type="spellStart"/>
      <w:r w:rsidRPr="00F7035E">
        <w:rPr>
          <w:b/>
          <w:sz w:val="56"/>
          <w:szCs w:val="56"/>
        </w:rPr>
        <w:t>Celków</w:t>
      </w:r>
      <w:proofErr w:type="spellEnd"/>
      <w:r w:rsidRPr="00F7035E">
        <w:rPr>
          <w:b/>
          <w:sz w:val="56"/>
          <w:szCs w:val="56"/>
        </w:rPr>
        <w:t xml:space="preserve"> </w:t>
      </w:r>
      <w:r w:rsidRPr="00F7035E">
        <w:rPr>
          <w:b/>
          <w:sz w:val="56"/>
          <w:szCs w:val="56"/>
        </w:rPr>
        <w:br/>
        <w:t xml:space="preserve">w Markach </w:t>
      </w:r>
    </w:p>
    <w:p w:rsidR="00F7035E" w:rsidRDefault="00F7035E" w:rsidP="001A4FF7">
      <w:pPr>
        <w:jc w:val="center"/>
        <w:rPr>
          <w:sz w:val="24"/>
          <w:szCs w:val="24"/>
        </w:rPr>
      </w:pPr>
    </w:p>
    <w:p w:rsidR="00F7035E" w:rsidRDefault="00F7035E" w:rsidP="001A4FF7">
      <w:pPr>
        <w:jc w:val="center"/>
        <w:rPr>
          <w:sz w:val="24"/>
          <w:szCs w:val="24"/>
        </w:rPr>
      </w:pPr>
    </w:p>
    <w:p w:rsidR="00F7035E" w:rsidRDefault="00F7035E" w:rsidP="001A4FF7">
      <w:pPr>
        <w:jc w:val="center"/>
        <w:rPr>
          <w:sz w:val="24"/>
          <w:szCs w:val="24"/>
        </w:rPr>
      </w:pPr>
    </w:p>
    <w:p w:rsidR="001A4FF7" w:rsidRPr="00587D94" w:rsidRDefault="00457C6B" w:rsidP="001A4FF7">
      <w:pPr>
        <w:jc w:val="center"/>
        <w:rPr>
          <w:sz w:val="24"/>
          <w:szCs w:val="24"/>
        </w:rPr>
      </w:pPr>
      <w:r>
        <w:rPr>
          <w:sz w:val="24"/>
          <w:szCs w:val="24"/>
        </w:rPr>
        <w:t>ZARZĄDZENIE</w:t>
      </w:r>
    </w:p>
    <w:p w:rsidR="001A4FF7" w:rsidRPr="00587D94" w:rsidRDefault="001A4FF7" w:rsidP="001A4FF7">
      <w:pPr>
        <w:jc w:val="center"/>
        <w:rPr>
          <w:sz w:val="24"/>
          <w:szCs w:val="24"/>
        </w:rPr>
      </w:pPr>
    </w:p>
    <w:p w:rsidR="001A4FF7" w:rsidRPr="00457C6B" w:rsidRDefault="001A4FF7" w:rsidP="00457C6B">
      <w:pPr>
        <w:jc w:val="center"/>
        <w:rPr>
          <w:sz w:val="24"/>
          <w:szCs w:val="24"/>
        </w:rPr>
      </w:pPr>
      <w:r w:rsidRPr="00587D94">
        <w:rPr>
          <w:sz w:val="24"/>
          <w:szCs w:val="24"/>
        </w:rPr>
        <w:t xml:space="preserve">Dyrektora Szkoły Podstawowej Nr 2 z Oddziałami Integracyjnymi </w:t>
      </w:r>
      <w:r>
        <w:rPr>
          <w:sz w:val="24"/>
          <w:szCs w:val="24"/>
        </w:rPr>
        <w:br/>
      </w:r>
      <w:r w:rsidRPr="00587D94">
        <w:rPr>
          <w:sz w:val="24"/>
          <w:szCs w:val="24"/>
        </w:rPr>
        <w:t>im.</w:t>
      </w:r>
      <w:r>
        <w:rPr>
          <w:sz w:val="24"/>
          <w:szCs w:val="24"/>
        </w:rPr>
        <w:t xml:space="preserve"> Żołnierzy AK II Rejonu </w:t>
      </w:r>
      <w:proofErr w:type="spellStart"/>
      <w:r>
        <w:rPr>
          <w:sz w:val="24"/>
          <w:szCs w:val="24"/>
        </w:rPr>
        <w:t>Celków</w:t>
      </w:r>
      <w:proofErr w:type="spellEnd"/>
      <w:r>
        <w:rPr>
          <w:sz w:val="24"/>
          <w:szCs w:val="24"/>
        </w:rPr>
        <w:t xml:space="preserve"> </w:t>
      </w:r>
      <w:r w:rsidRPr="00587D94">
        <w:rPr>
          <w:sz w:val="24"/>
          <w:szCs w:val="24"/>
        </w:rPr>
        <w:t>w Markach</w:t>
      </w:r>
      <w:r>
        <w:rPr>
          <w:sz w:val="24"/>
          <w:szCs w:val="24"/>
        </w:rPr>
        <w:t xml:space="preserve"> u</w:t>
      </w:r>
      <w:r w:rsidRPr="00587D94">
        <w:rPr>
          <w:sz w:val="24"/>
          <w:szCs w:val="24"/>
        </w:rPr>
        <w:t>l. Szkolna 9 w Markach</w:t>
      </w:r>
      <w:r w:rsidR="00457C6B">
        <w:rPr>
          <w:sz w:val="24"/>
          <w:szCs w:val="24"/>
        </w:rPr>
        <w:t xml:space="preserve"> </w:t>
      </w:r>
      <w:r w:rsidRPr="00587D94">
        <w:rPr>
          <w:sz w:val="24"/>
          <w:szCs w:val="24"/>
        </w:rPr>
        <w:t>w sprawie p</w:t>
      </w:r>
      <w:r>
        <w:rPr>
          <w:sz w:val="24"/>
          <w:szCs w:val="24"/>
        </w:rPr>
        <w:t>rocedur bezpieczeństwa w szkole</w:t>
      </w:r>
    </w:p>
    <w:p w:rsidR="00F7035E" w:rsidRDefault="00F7035E" w:rsidP="001A4FF7">
      <w:pPr>
        <w:jc w:val="both"/>
        <w:rPr>
          <w:b/>
          <w:bCs/>
          <w:sz w:val="40"/>
          <w:szCs w:val="40"/>
        </w:rPr>
      </w:pPr>
    </w:p>
    <w:p w:rsidR="00457C6B" w:rsidRDefault="00457C6B" w:rsidP="001A4FF7">
      <w:pPr>
        <w:jc w:val="both"/>
        <w:rPr>
          <w:b/>
          <w:bCs/>
          <w:sz w:val="40"/>
          <w:szCs w:val="40"/>
        </w:rPr>
      </w:pPr>
    </w:p>
    <w:p w:rsidR="001A4FF7" w:rsidRPr="00576C6B" w:rsidRDefault="001A4FF7" w:rsidP="001A4FF7">
      <w:pPr>
        <w:jc w:val="both"/>
      </w:pPr>
      <w:r w:rsidRPr="00576C6B">
        <w:rPr>
          <w:b/>
          <w:bCs/>
        </w:rPr>
        <w:lastRenderedPageBreak/>
        <w:t xml:space="preserve">Podstawa </w:t>
      </w:r>
      <w:r w:rsidRPr="00576C6B">
        <w:rPr>
          <w:b/>
          <w:bCs/>
          <w:sz w:val="24"/>
          <w:szCs w:val="24"/>
        </w:rPr>
        <w:t>prawna</w:t>
      </w:r>
      <w:r w:rsidRPr="00576C6B">
        <w:rPr>
          <w:b/>
          <w:bCs/>
        </w:rPr>
        <w:t xml:space="preserve">: </w:t>
      </w:r>
    </w:p>
    <w:p w:rsidR="001A4FF7" w:rsidRPr="00576C6B" w:rsidRDefault="00011BCE" w:rsidP="00D50BC7">
      <w:pPr>
        <w:widowControl w:val="0"/>
        <w:numPr>
          <w:ilvl w:val="0"/>
          <w:numId w:val="3"/>
        </w:numPr>
        <w:autoSpaceDE w:val="0"/>
        <w:autoSpaceDN w:val="0"/>
        <w:adjustRightInd w:val="0"/>
        <w:spacing w:after="0"/>
        <w:jc w:val="both"/>
        <w:rPr>
          <w:rFonts w:eastAsia="Times New Roman"/>
        </w:rPr>
      </w:pPr>
      <w:hyperlink r:id="rId8" w:history="1">
        <w:r w:rsidR="001A4FF7" w:rsidRPr="00576C6B">
          <w:rPr>
            <w:rFonts w:eastAsia="Times New Roman"/>
          </w:rPr>
          <w:t>Rozporządzenie Ministra Edukacji Narodowej i Sportu z dnia 31 grudnia 2002 r. w sprawie bezpieczeństwa i higieny w publicznych i niepublicznych szkołach i placówkach</w:t>
        </w:r>
      </w:hyperlink>
      <w:r w:rsidR="001A4FF7" w:rsidRPr="00576C6B">
        <w:rPr>
          <w:rFonts w:eastAsia="Times New Roman"/>
        </w:rPr>
        <w:t>.</w:t>
      </w:r>
    </w:p>
    <w:p w:rsidR="001A4FF7" w:rsidRPr="00576C6B" w:rsidRDefault="00011BCE" w:rsidP="00D50BC7">
      <w:pPr>
        <w:widowControl w:val="0"/>
        <w:numPr>
          <w:ilvl w:val="0"/>
          <w:numId w:val="3"/>
        </w:numPr>
        <w:autoSpaceDE w:val="0"/>
        <w:autoSpaceDN w:val="0"/>
        <w:adjustRightInd w:val="0"/>
        <w:spacing w:after="0"/>
        <w:jc w:val="both"/>
        <w:rPr>
          <w:rFonts w:eastAsia="Times New Roman"/>
        </w:rPr>
      </w:pPr>
      <w:hyperlink r:id="rId9" w:history="1">
        <w:r w:rsidR="001A4FF7" w:rsidRPr="00576C6B">
          <w:rPr>
            <w:rFonts w:eastAsia="Times New Roman"/>
          </w:rPr>
          <w:t xml:space="preserve">Rozporządzenie Ministra Edukacji Narodowej z dnia 18 października 2010 r. zmieniające rozporządzenie w sprawie bezpieczeństwa i higieny w publicznych i niepublicznych szkołach </w:t>
        </w:r>
        <w:r w:rsidR="001A4FF7">
          <w:rPr>
            <w:rFonts w:eastAsia="Times New Roman"/>
          </w:rPr>
          <w:br/>
        </w:r>
        <w:r w:rsidR="001A4FF7" w:rsidRPr="00576C6B">
          <w:rPr>
            <w:rFonts w:eastAsia="Times New Roman"/>
          </w:rPr>
          <w:t>i placówkach</w:t>
        </w:r>
      </w:hyperlink>
      <w:r w:rsidR="001A4FF7" w:rsidRPr="00576C6B">
        <w:rPr>
          <w:rFonts w:eastAsia="Times New Roman"/>
        </w:rPr>
        <w:t>.</w:t>
      </w:r>
    </w:p>
    <w:p w:rsidR="001A4FF7" w:rsidRPr="00576C6B" w:rsidRDefault="00011BCE" w:rsidP="00D50BC7">
      <w:pPr>
        <w:numPr>
          <w:ilvl w:val="0"/>
          <w:numId w:val="3"/>
        </w:numPr>
        <w:autoSpaceDE w:val="0"/>
        <w:autoSpaceDN w:val="0"/>
        <w:adjustRightInd w:val="0"/>
        <w:spacing w:after="0"/>
        <w:jc w:val="both"/>
        <w:rPr>
          <w:bCs/>
        </w:rPr>
      </w:pPr>
      <w:hyperlink r:id="rId10" w:history="1">
        <w:r w:rsidR="001A4FF7" w:rsidRPr="00576C6B">
          <w:rPr>
            <w:rFonts w:eastAsia="Times New Roman"/>
          </w:rPr>
          <w:t>Rozporządzenie Ministra Edukacji Narodowej z dnia 22 lipca 2011 r. zmieniające rozporządzenie w sprawie bezpieczeństwa i higieny w publicznych i niepublicznych szkołach i placówkach</w:t>
        </w:r>
      </w:hyperlink>
      <w:r w:rsidR="001A4FF7" w:rsidRPr="00576C6B">
        <w:rPr>
          <w:rFonts w:eastAsia="Times New Roman"/>
        </w:rPr>
        <w:t>.</w:t>
      </w:r>
    </w:p>
    <w:p w:rsidR="001A4FF7" w:rsidRPr="00940E8B" w:rsidRDefault="001A4FF7" w:rsidP="00D50BC7">
      <w:pPr>
        <w:pStyle w:val="p1"/>
        <w:numPr>
          <w:ilvl w:val="0"/>
          <w:numId w:val="3"/>
        </w:numPr>
        <w:spacing w:line="276" w:lineRule="auto"/>
        <w:rPr>
          <w:rStyle w:val="apple-converted-space"/>
          <w:rFonts w:asciiTheme="minorHAnsi" w:hAnsiTheme="minorHAnsi"/>
          <w:sz w:val="22"/>
          <w:szCs w:val="22"/>
        </w:rPr>
      </w:pPr>
      <w:r w:rsidRPr="00576C6B">
        <w:rPr>
          <w:rFonts w:asciiTheme="minorHAnsi" w:hAnsiTheme="minorHAnsi"/>
          <w:bCs/>
          <w:sz w:val="22"/>
          <w:szCs w:val="22"/>
        </w:rPr>
        <w:t xml:space="preserve">Ustawa z dnia 7 września 1991 r. o systemie oświaty (Dz. U. z 1996 r. Nr 67, poz. 329 z </w:t>
      </w:r>
      <w:proofErr w:type="spellStart"/>
      <w:r w:rsidRPr="00576C6B">
        <w:rPr>
          <w:rFonts w:asciiTheme="minorHAnsi" w:hAnsiTheme="minorHAnsi"/>
          <w:bCs/>
          <w:sz w:val="22"/>
          <w:szCs w:val="22"/>
        </w:rPr>
        <w:t>późn</w:t>
      </w:r>
      <w:proofErr w:type="spellEnd"/>
      <w:r w:rsidRPr="00576C6B">
        <w:rPr>
          <w:rFonts w:asciiTheme="minorHAnsi" w:hAnsiTheme="minorHAnsi"/>
          <w:bCs/>
          <w:sz w:val="22"/>
          <w:szCs w:val="22"/>
        </w:rPr>
        <w:t>. zm.)</w:t>
      </w:r>
      <w:r w:rsidRPr="00576C6B">
        <w:rPr>
          <w:rStyle w:val="apple-converted-space"/>
          <w:rFonts w:asciiTheme="minorHAnsi" w:hAnsiTheme="minorHAnsi"/>
          <w:bCs/>
          <w:sz w:val="22"/>
          <w:szCs w:val="22"/>
        </w:rPr>
        <w:t> </w:t>
      </w:r>
    </w:p>
    <w:p w:rsidR="001A4FF7" w:rsidRPr="00940E8B" w:rsidRDefault="001A4FF7" w:rsidP="00D50BC7">
      <w:pPr>
        <w:pStyle w:val="p1"/>
        <w:numPr>
          <w:ilvl w:val="0"/>
          <w:numId w:val="3"/>
        </w:numPr>
        <w:spacing w:line="276" w:lineRule="auto"/>
        <w:rPr>
          <w:rFonts w:asciiTheme="minorHAnsi" w:hAnsiTheme="minorHAnsi"/>
          <w:sz w:val="22"/>
          <w:szCs w:val="22"/>
        </w:rPr>
      </w:pPr>
      <w:r w:rsidRPr="00940E8B">
        <w:rPr>
          <w:sz w:val="22"/>
          <w:szCs w:val="22"/>
        </w:rPr>
        <w:t>Ustawa z dnia 23 czerwca 2016 r. o zmianie ustawy o systemie oświaty oraz niektórych innych ustaw</w:t>
      </w:r>
    </w:p>
    <w:p w:rsidR="001A4FF7" w:rsidRPr="00576C6B" w:rsidRDefault="001A4FF7" w:rsidP="00D50BC7">
      <w:pPr>
        <w:pStyle w:val="p1"/>
        <w:numPr>
          <w:ilvl w:val="0"/>
          <w:numId w:val="3"/>
        </w:numPr>
        <w:spacing w:line="276" w:lineRule="auto"/>
        <w:rPr>
          <w:rFonts w:asciiTheme="minorHAnsi" w:hAnsiTheme="minorHAnsi"/>
          <w:sz w:val="22"/>
          <w:szCs w:val="22"/>
        </w:rPr>
      </w:pPr>
      <w:r w:rsidRPr="00576C6B">
        <w:rPr>
          <w:rFonts w:asciiTheme="minorHAnsi" w:hAnsiTheme="minorHAnsi"/>
          <w:bCs/>
          <w:sz w:val="22"/>
          <w:szCs w:val="22"/>
        </w:rPr>
        <w:t>Rozporządzenie Ministra Zdrowia z dnia 26 sierpnia 2009 r. w sprawie przygotowania nauczycieli do prowadzenia zajęć edukacyjnych w zakresie udzielania pierwszej pomocy (Dz. U. z 2009 r. Nr 139, poz. 1132)</w:t>
      </w:r>
      <w:r w:rsidRPr="00576C6B">
        <w:rPr>
          <w:rStyle w:val="apple-converted-space"/>
          <w:rFonts w:asciiTheme="minorHAnsi" w:hAnsiTheme="minorHAnsi"/>
          <w:bCs/>
          <w:sz w:val="22"/>
          <w:szCs w:val="22"/>
        </w:rPr>
        <w:t> </w:t>
      </w:r>
    </w:p>
    <w:p w:rsidR="001A4FF7" w:rsidRPr="00576C6B" w:rsidRDefault="001A4FF7" w:rsidP="00D50BC7">
      <w:pPr>
        <w:pStyle w:val="p1"/>
        <w:numPr>
          <w:ilvl w:val="0"/>
          <w:numId w:val="3"/>
        </w:numPr>
        <w:spacing w:line="276" w:lineRule="auto"/>
        <w:rPr>
          <w:rFonts w:asciiTheme="minorHAnsi" w:hAnsiTheme="minorHAnsi"/>
          <w:sz w:val="22"/>
          <w:szCs w:val="22"/>
        </w:rPr>
      </w:pPr>
      <w:r w:rsidRPr="00576C6B">
        <w:rPr>
          <w:rFonts w:asciiTheme="minorHAnsi" w:hAnsiTheme="minorHAnsi"/>
          <w:bCs/>
          <w:sz w:val="22"/>
          <w:szCs w:val="22"/>
        </w:rPr>
        <w:t xml:space="preserve">Ustawie o postępowaniu w sprawach nieletnich z dnia 26 października 1982 r. (tekst jednolity </w:t>
      </w:r>
      <w:r w:rsidRPr="00576C6B">
        <w:rPr>
          <w:rFonts w:asciiTheme="minorHAnsi" w:eastAsia="Calibri" w:hAnsiTheme="minorHAnsi" w:cs="Calibri"/>
          <w:bCs/>
          <w:sz w:val="22"/>
          <w:szCs w:val="22"/>
        </w:rPr>
        <w:t>‐</w:t>
      </w:r>
      <w:r w:rsidRPr="00576C6B">
        <w:rPr>
          <w:rFonts w:asciiTheme="minorHAnsi" w:hAnsiTheme="minorHAnsi"/>
          <w:bCs/>
          <w:sz w:val="22"/>
          <w:szCs w:val="22"/>
        </w:rPr>
        <w:t xml:space="preserve"> Dz. U. z 2002 r. Nr 11, poz. 109; z </w:t>
      </w:r>
      <w:proofErr w:type="spellStart"/>
      <w:r w:rsidRPr="00576C6B">
        <w:rPr>
          <w:rFonts w:asciiTheme="minorHAnsi" w:hAnsiTheme="minorHAnsi"/>
          <w:bCs/>
          <w:sz w:val="22"/>
          <w:szCs w:val="22"/>
        </w:rPr>
        <w:t>późn</w:t>
      </w:r>
      <w:proofErr w:type="spellEnd"/>
      <w:r w:rsidRPr="00576C6B">
        <w:rPr>
          <w:rFonts w:asciiTheme="minorHAnsi" w:hAnsiTheme="minorHAnsi"/>
          <w:bCs/>
          <w:sz w:val="22"/>
          <w:szCs w:val="22"/>
        </w:rPr>
        <w:t>. zm.).</w:t>
      </w:r>
      <w:r w:rsidRPr="00576C6B">
        <w:rPr>
          <w:rStyle w:val="apple-converted-space"/>
          <w:rFonts w:asciiTheme="minorHAnsi" w:hAnsiTheme="minorHAnsi"/>
          <w:bCs/>
          <w:sz w:val="22"/>
          <w:szCs w:val="22"/>
        </w:rPr>
        <w:t> </w:t>
      </w:r>
    </w:p>
    <w:p w:rsidR="001A4FF7" w:rsidRPr="00576C6B" w:rsidRDefault="001A4FF7" w:rsidP="00D50BC7">
      <w:pPr>
        <w:pStyle w:val="p1"/>
        <w:numPr>
          <w:ilvl w:val="0"/>
          <w:numId w:val="3"/>
        </w:numPr>
        <w:spacing w:line="276" w:lineRule="auto"/>
        <w:rPr>
          <w:rFonts w:asciiTheme="minorHAnsi" w:hAnsiTheme="minorHAnsi"/>
          <w:sz w:val="22"/>
          <w:szCs w:val="22"/>
        </w:rPr>
      </w:pPr>
      <w:r w:rsidRPr="00576C6B">
        <w:rPr>
          <w:rFonts w:asciiTheme="minorHAnsi" w:hAnsiTheme="minorHAnsi"/>
          <w:bCs/>
          <w:sz w:val="22"/>
          <w:szCs w:val="22"/>
        </w:rPr>
        <w:t>Ustawa Kodeks Postępowania Cywilnego z dnia 17 listopada 1964 r.</w:t>
      </w:r>
      <w:r w:rsidRPr="00576C6B">
        <w:rPr>
          <w:rStyle w:val="apple-converted-space"/>
          <w:rFonts w:asciiTheme="minorHAnsi" w:hAnsiTheme="minorHAnsi"/>
          <w:bCs/>
          <w:sz w:val="22"/>
          <w:szCs w:val="22"/>
        </w:rPr>
        <w:t> </w:t>
      </w:r>
    </w:p>
    <w:p w:rsidR="001A4FF7" w:rsidRPr="00576C6B" w:rsidRDefault="001A4FF7" w:rsidP="00D50BC7">
      <w:pPr>
        <w:pStyle w:val="p1"/>
        <w:numPr>
          <w:ilvl w:val="0"/>
          <w:numId w:val="3"/>
        </w:numPr>
        <w:spacing w:line="276" w:lineRule="auto"/>
        <w:rPr>
          <w:rFonts w:asciiTheme="minorHAnsi" w:hAnsiTheme="minorHAnsi"/>
          <w:sz w:val="22"/>
          <w:szCs w:val="22"/>
        </w:rPr>
      </w:pPr>
      <w:r w:rsidRPr="00576C6B">
        <w:rPr>
          <w:rFonts w:asciiTheme="minorHAnsi" w:hAnsiTheme="minorHAnsi"/>
          <w:bCs/>
          <w:sz w:val="22"/>
          <w:szCs w:val="22"/>
        </w:rPr>
        <w:t xml:space="preserve">(Dz. U. z dnia 1 grudnia 1964 r., Nr 43 poz. 296). </w:t>
      </w:r>
      <w:r w:rsidRPr="00576C6B">
        <w:rPr>
          <w:rFonts w:asciiTheme="minorHAnsi" w:hAnsiTheme="minorHAnsi"/>
          <w:bCs/>
          <w:i/>
          <w:iCs/>
          <w:sz w:val="22"/>
          <w:szCs w:val="22"/>
        </w:rPr>
        <w:t xml:space="preserve">Ostatnia zmiana: </w:t>
      </w:r>
      <w:r w:rsidRPr="00576C6B">
        <w:rPr>
          <w:rFonts w:asciiTheme="minorHAnsi" w:hAnsiTheme="minorHAnsi"/>
          <w:bCs/>
          <w:sz w:val="22"/>
          <w:szCs w:val="22"/>
        </w:rPr>
        <w:t xml:space="preserve">Ustawa z dnia 16 września 2011 roku o zmianie ustawy </w:t>
      </w:r>
      <w:r w:rsidRPr="00576C6B">
        <w:rPr>
          <w:rFonts w:asciiTheme="minorHAnsi" w:eastAsia="Calibri" w:hAnsiTheme="minorHAnsi" w:cs="Calibri"/>
          <w:bCs/>
          <w:sz w:val="22"/>
          <w:szCs w:val="22"/>
        </w:rPr>
        <w:t>‐</w:t>
      </w:r>
      <w:r w:rsidRPr="00576C6B">
        <w:rPr>
          <w:rFonts w:asciiTheme="minorHAnsi" w:hAnsiTheme="minorHAnsi"/>
          <w:bCs/>
          <w:sz w:val="22"/>
          <w:szCs w:val="22"/>
        </w:rPr>
        <w:t xml:space="preserve"> </w:t>
      </w:r>
      <w:r w:rsidRPr="00576C6B">
        <w:rPr>
          <w:rFonts w:asciiTheme="minorHAnsi" w:hAnsiTheme="minorHAnsi"/>
          <w:bCs/>
          <w:i/>
          <w:iCs/>
          <w:sz w:val="22"/>
          <w:szCs w:val="22"/>
        </w:rPr>
        <w:t xml:space="preserve">Kodeks postępowania cywilnego oraz niektórych innych ustaw. </w:t>
      </w:r>
      <w:r w:rsidRPr="00576C6B">
        <w:rPr>
          <w:rFonts w:asciiTheme="minorHAnsi" w:hAnsiTheme="minorHAnsi"/>
          <w:i/>
          <w:iCs/>
          <w:sz w:val="22"/>
          <w:szCs w:val="22"/>
        </w:rPr>
        <w:t>Tekst jednolity obowiązuje od 3 maja 2012.</w:t>
      </w:r>
      <w:r w:rsidRPr="00576C6B">
        <w:rPr>
          <w:rStyle w:val="apple-converted-space"/>
          <w:rFonts w:asciiTheme="minorHAnsi" w:hAnsiTheme="minorHAnsi"/>
          <w:i/>
          <w:iCs/>
          <w:sz w:val="22"/>
          <w:szCs w:val="22"/>
        </w:rPr>
        <w:t> </w:t>
      </w:r>
    </w:p>
    <w:p w:rsidR="001A4FF7" w:rsidRPr="00576C6B" w:rsidRDefault="001A4FF7" w:rsidP="00D50BC7">
      <w:pPr>
        <w:pStyle w:val="p1"/>
        <w:numPr>
          <w:ilvl w:val="0"/>
          <w:numId w:val="3"/>
        </w:numPr>
        <w:spacing w:line="276" w:lineRule="auto"/>
        <w:rPr>
          <w:rFonts w:asciiTheme="minorHAnsi" w:hAnsiTheme="minorHAnsi"/>
          <w:sz w:val="22"/>
          <w:szCs w:val="22"/>
        </w:rPr>
      </w:pPr>
      <w:r w:rsidRPr="00576C6B">
        <w:rPr>
          <w:rFonts w:asciiTheme="minorHAnsi" w:hAnsiTheme="minorHAnsi"/>
          <w:bCs/>
          <w:sz w:val="22"/>
          <w:szCs w:val="22"/>
        </w:rPr>
        <w:t xml:space="preserve">Ustawie o ochronie zdrowia przed następstwami używania tytoniu i wyrobów tytoniowych z dnia 9 listopada 1995 r. (tekst jednolity </w:t>
      </w:r>
      <w:r w:rsidRPr="00576C6B">
        <w:rPr>
          <w:rFonts w:asciiTheme="minorHAnsi" w:eastAsia="Calibri" w:hAnsiTheme="minorHAnsi" w:cs="Calibri"/>
          <w:bCs/>
          <w:sz w:val="22"/>
          <w:szCs w:val="22"/>
        </w:rPr>
        <w:t>‐</w:t>
      </w:r>
      <w:r w:rsidRPr="00576C6B">
        <w:rPr>
          <w:rFonts w:asciiTheme="minorHAnsi" w:hAnsiTheme="minorHAnsi"/>
          <w:bCs/>
          <w:sz w:val="22"/>
          <w:szCs w:val="22"/>
        </w:rPr>
        <w:t xml:space="preserve"> Dz. U. z 1996 r. Nr 10, poz. 55; z </w:t>
      </w:r>
      <w:proofErr w:type="spellStart"/>
      <w:r w:rsidRPr="00576C6B">
        <w:rPr>
          <w:rFonts w:asciiTheme="minorHAnsi" w:hAnsiTheme="minorHAnsi"/>
          <w:bCs/>
          <w:sz w:val="22"/>
          <w:szCs w:val="22"/>
        </w:rPr>
        <w:t>późn</w:t>
      </w:r>
      <w:proofErr w:type="spellEnd"/>
      <w:r w:rsidRPr="00576C6B">
        <w:rPr>
          <w:rFonts w:asciiTheme="minorHAnsi" w:hAnsiTheme="minorHAnsi"/>
          <w:bCs/>
          <w:sz w:val="22"/>
          <w:szCs w:val="22"/>
        </w:rPr>
        <w:t xml:space="preserve">. zm.) </w:t>
      </w:r>
      <w:r w:rsidRPr="00576C6B">
        <w:rPr>
          <w:rFonts w:asciiTheme="minorHAnsi" w:hAnsiTheme="minorHAnsi"/>
          <w:bCs/>
          <w:i/>
          <w:iCs/>
          <w:sz w:val="22"/>
          <w:szCs w:val="22"/>
        </w:rPr>
        <w:t xml:space="preserve">Ostatnia nowelizacja </w:t>
      </w:r>
      <w:r w:rsidRPr="00576C6B">
        <w:rPr>
          <w:rFonts w:asciiTheme="minorHAnsi" w:hAnsiTheme="minorHAnsi"/>
          <w:bCs/>
          <w:sz w:val="22"/>
          <w:szCs w:val="22"/>
        </w:rPr>
        <w:t xml:space="preserve">z dnia 8 kwietnia 2010 r. </w:t>
      </w:r>
      <w:r w:rsidRPr="00576C6B">
        <w:rPr>
          <w:rFonts w:asciiTheme="minorHAnsi" w:eastAsia="Calibri" w:hAnsiTheme="minorHAnsi" w:cs="Calibri"/>
          <w:bCs/>
          <w:sz w:val="22"/>
          <w:szCs w:val="22"/>
        </w:rPr>
        <w:t>‐</w:t>
      </w:r>
      <w:r w:rsidRPr="00576C6B">
        <w:rPr>
          <w:rFonts w:asciiTheme="minorHAnsi" w:hAnsiTheme="minorHAnsi"/>
          <w:bCs/>
          <w:sz w:val="22"/>
          <w:szCs w:val="22"/>
        </w:rPr>
        <w:t xml:space="preserve"> o zmianie ustawy o ochronie zdrowia przed następstwami używania tytoniu i wyrobów tytoniowych oraz ustawy o Państwowej Inspekcji Sanitarnej (Dz. U. </w:t>
      </w:r>
      <w:r>
        <w:rPr>
          <w:rFonts w:asciiTheme="minorHAnsi" w:hAnsiTheme="minorHAnsi"/>
          <w:bCs/>
          <w:sz w:val="22"/>
          <w:szCs w:val="22"/>
        </w:rPr>
        <w:br/>
      </w:r>
      <w:r w:rsidRPr="00576C6B">
        <w:rPr>
          <w:rFonts w:asciiTheme="minorHAnsi" w:hAnsiTheme="minorHAnsi"/>
          <w:bCs/>
          <w:sz w:val="22"/>
          <w:szCs w:val="22"/>
        </w:rPr>
        <w:t>z 2010 r. Nr 81, poz. 529).</w:t>
      </w:r>
      <w:r w:rsidRPr="00576C6B">
        <w:rPr>
          <w:rStyle w:val="apple-converted-space"/>
          <w:rFonts w:asciiTheme="minorHAnsi" w:hAnsiTheme="minorHAnsi"/>
          <w:bCs/>
          <w:sz w:val="22"/>
          <w:szCs w:val="22"/>
        </w:rPr>
        <w:t> </w:t>
      </w:r>
    </w:p>
    <w:p w:rsidR="001A4FF7" w:rsidRPr="00576C6B" w:rsidRDefault="001A4FF7" w:rsidP="00D50BC7">
      <w:pPr>
        <w:pStyle w:val="p1"/>
        <w:numPr>
          <w:ilvl w:val="0"/>
          <w:numId w:val="3"/>
        </w:numPr>
        <w:spacing w:line="276" w:lineRule="auto"/>
        <w:rPr>
          <w:rFonts w:asciiTheme="minorHAnsi" w:hAnsiTheme="minorHAnsi"/>
          <w:sz w:val="22"/>
          <w:szCs w:val="22"/>
        </w:rPr>
      </w:pPr>
      <w:r w:rsidRPr="00576C6B">
        <w:rPr>
          <w:rFonts w:asciiTheme="minorHAnsi" w:hAnsiTheme="minorHAnsi"/>
          <w:bCs/>
          <w:sz w:val="22"/>
          <w:szCs w:val="22"/>
        </w:rPr>
        <w:t xml:space="preserve">Ustawa z dnia 26 października 1982 r. o wychowaniu w trzeźwości i przeciwdziałaniu alkoholizmowi (tekst jednolity: Dz. U. 2007 r. Nr 70, poz. 473 z późniejszymi zmianami </w:t>
      </w:r>
      <w:r w:rsidRPr="00576C6B">
        <w:rPr>
          <w:rFonts w:asciiTheme="minorHAnsi" w:eastAsia="Calibri" w:hAnsiTheme="minorHAnsi" w:cs="Calibri"/>
          <w:bCs/>
          <w:sz w:val="22"/>
          <w:szCs w:val="22"/>
        </w:rPr>
        <w:t>‐</w:t>
      </w:r>
      <w:r w:rsidRPr="00576C6B">
        <w:rPr>
          <w:rFonts w:asciiTheme="minorHAnsi" w:hAnsiTheme="minorHAnsi"/>
          <w:bCs/>
          <w:sz w:val="22"/>
          <w:szCs w:val="22"/>
        </w:rPr>
        <w:t xml:space="preserve"> </w:t>
      </w:r>
      <w:r w:rsidRPr="00576C6B">
        <w:rPr>
          <w:rFonts w:asciiTheme="minorHAnsi" w:hAnsiTheme="minorHAnsi"/>
          <w:bCs/>
          <w:i/>
          <w:iCs/>
          <w:sz w:val="22"/>
          <w:szCs w:val="22"/>
        </w:rPr>
        <w:t xml:space="preserve">ostania zmiana: </w:t>
      </w:r>
      <w:r w:rsidRPr="00241B60">
        <w:rPr>
          <w:sz w:val="22"/>
          <w:szCs w:val="22"/>
        </w:rPr>
        <w:t xml:space="preserve">Ustawa z dnia 4 stycznia 2013 r. o zmianie ustawy o wychowaniu w trzeźwości </w:t>
      </w:r>
      <w:r>
        <w:rPr>
          <w:sz w:val="22"/>
          <w:szCs w:val="22"/>
        </w:rPr>
        <w:br/>
      </w:r>
      <w:r w:rsidRPr="00241B60">
        <w:rPr>
          <w:sz w:val="22"/>
          <w:szCs w:val="22"/>
        </w:rPr>
        <w:t>i przeciwdziałaniu alkoholizmowi</w:t>
      </w:r>
      <w:r w:rsidRPr="00241B60">
        <w:rPr>
          <w:rFonts w:asciiTheme="minorHAnsi" w:hAnsiTheme="minorHAnsi"/>
          <w:bCs/>
          <w:sz w:val="22"/>
          <w:szCs w:val="22"/>
        </w:rPr>
        <w:t>.</w:t>
      </w:r>
    </w:p>
    <w:p w:rsidR="001A4FF7" w:rsidRPr="00576C6B" w:rsidRDefault="001A4FF7" w:rsidP="00D50BC7">
      <w:pPr>
        <w:pStyle w:val="p1"/>
        <w:numPr>
          <w:ilvl w:val="0"/>
          <w:numId w:val="3"/>
        </w:numPr>
        <w:spacing w:line="276" w:lineRule="auto"/>
        <w:rPr>
          <w:rFonts w:asciiTheme="minorHAnsi" w:hAnsiTheme="minorHAnsi"/>
          <w:sz w:val="22"/>
          <w:szCs w:val="22"/>
        </w:rPr>
      </w:pPr>
      <w:r>
        <w:rPr>
          <w:rFonts w:asciiTheme="minorHAnsi" w:hAnsiTheme="minorHAnsi"/>
          <w:bCs/>
          <w:sz w:val="22"/>
          <w:szCs w:val="22"/>
        </w:rPr>
        <w:t>Ustawa</w:t>
      </w:r>
      <w:r w:rsidRPr="00576C6B">
        <w:rPr>
          <w:rFonts w:asciiTheme="minorHAnsi" w:hAnsiTheme="minorHAnsi"/>
          <w:bCs/>
          <w:sz w:val="22"/>
          <w:szCs w:val="22"/>
        </w:rPr>
        <w:t xml:space="preserve"> o przeciwdziałaniu narkomanii z dnia 29 lipca 2005 r. (Dz. U. z 2005 r. Nr 179, poz. 1485; </w:t>
      </w:r>
      <w:r>
        <w:rPr>
          <w:rFonts w:asciiTheme="minorHAnsi" w:hAnsiTheme="minorHAnsi"/>
          <w:bCs/>
          <w:sz w:val="22"/>
          <w:szCs w:val="22"/>
        </w:rPr>
        <w:br/>
      </w:r>
      <w:r w:rsidRPr="00576C6B">
        <w:rPr>
          <w:rFonts w:asciiTheme="minorHAnsi" w:hAnsiTheme="minorHAnsi"/>
          <w:bCs/>
          <w:sz w:val="22"/>
          <w:szCs w:val="22"/>
        </w:rPr>
        <w:t>z późniejszymi zmianami). O</w:t>
      </w:r>
      <w:r w:rsidRPr="00576C6B">
        <w:rPr>
          <w:rFonts w:asciiTheme="minorHAnsi" w:hAnsiTheme="minorHAnsi"/>
          <w:bCs/>
          <w:i/>
          <w:iCs/>
          <w:sz w:val="22"/>
          <w:szCs w:val="22"/>
        </w:rPr>
        <w:t xml:space="preserve">statnia zmiana: </w:t>
      </w:r>
      <w:r w:rsidRPr="00576C6B">
        <w:rPr>
          <w:rFonts w:asciiTheme="minorHAnsi" w:hAnsiTheme="minorHAnsi"/>
          <w:bCs/>
          <w:sz w:val="22"/>
          <w:szCs w:val="22"/>
        </w:rPr>
        <w:t>Ustawa z dnia 8 października 2010 r. o zmianie ustawy o przeciwdziałaniu narkomanii oraz ustawy o Państwowej Inspekcji Sanitarnej (D</w:t>
      </w:r>
      <w:r>
        <w:rPr>
          <w:rFonts w:asciiTheme="minorHAnsi" w:hAnsiTheme="minorHAnsi"/>
          <w:bCs/>
          <w:sz w:val="22"/>
          <w:szCs w:val="22"/>
        </w:rPr>
        <w:t>z. U. 2010 r. Nr 213, poz.1396).</w:t>
      </w:r>
    </w:p>
    <w:p w:rsidR="001A4FF7" w:rsidRPr="00576C6B" w:rsidRDefault="001A4FF7" w:rsidP="00D50BC7">
      <w:pPr>
        <w:pStyle w:val="p1"/>
        <w:numPr>
          <w:ilvl w:val="0"/>
          <w:numId w:val="3"/>
        </w:numPr>
        <w:spacing w:line="276" w:lineRule="auto"/>
        <w:rPr>
          <w:rFonts w:asciiTheme="minorHAnsi" w:hAnsiTheme="minorHAnsi"/>
          <w:sz w:val="22"/>
          <w:szCs w:val="22"/>
        </w:rPr>
      </w:pPr>
      <w:r w:rsidRPr="00576C6B">
        <w:rPr>
          <w:rFonts w:asciiTheme="minorHAnsi" w:hAnsiTheme="minorHAnsi"/>
          <w:bCs/>
          <w:sz w:val="22"/>
          <w:szCs w:val="22"/>
        </w:rPr>
        <w:t>Rozporządzenie Ministra Edukacji Narodowej i Sportu z dnia 31 stycznia 2003 r. w sprawie szczegółowych form działalności wychowawczej i zapobiegawczej wśród dzieci i młodzieży zagrożonych uzależnieniem (Dz. U. z 2003 r. Nr 26, poz. 226)</w:t>
      </w:r>
      <w:r w:rsidRPr="00576C6B">
        <w:rPr>
          <w:rStyle w:val="apple-converted-space"/>
          <w:rFonts w:asciiTheme="minorHAnsi" w:hAnsiTheme="minorHAnsi"/>
          <w:bCs/>
          <w:sz w:val="22"/>
          <w:szCs w:val="22"/>
        </w:rPr>
        <w:t>.</w:t>
      </w:r>
    </w:p>
    <w:p w:rsidR="001A4FF7" w:rsidRPr="00576C6B" w:rsidRDefault="001A4FF7" w:rsidP="00D50BC7">
      <w:pPr>
        <w:pStyle w:val="p1"/>
        <w:numPr>
          <w:ilvl w:val="0"/>
          <w:numId w:val="3"/>
        </w:numPr>
        <w:spacing w:line="276" w:lineRule="auto"/>
        <w:rPr>
          <w:rStyle w:val="apple-converted-space"/>
          <w:rFonts w:asciiTheme="minorHAnsi" w:hAnsiTheme="minorHAnsi"/>
          <w:sz w:val="22"/>
          <w:szCs w:val="22"/>
        </w:rPr>
      </w:pPr>
      <w:r w:rsidRPr="00576C6B">
        <w:rPr>
          <w:rFonts w:asciiTheme="minorHAnsi" w:hAnsiTheme="minorHAnsi"/>
          <w:bCs/>
          <w:sz w:val="22"/>
          <w:szCs w:val="22"/>
        </w:rPr>
        <w:t xml:space="preserve">Ustawa z dnia 29 lipca 2005 r. o przeciwdziałaniu przemocy w rodzinie (Dz. U. z 2005 r. Nr 180, poz. 1493 z późniejszymi zmianami). </w:t>
      </w:r>
      <w:r w:rsidRPr="00576C6B">
        <w:rPr>
          <w:rFonts w:asciiTheme="minorHAnsi" w:hAnsiTheme="minorHAnsi"/>
          <w:bCs/>
          <w:i/>
          <w:iCs/>
          <w:sz w:val="22"/>
          <w:szCs w:val="22"/>
        </w:rPr>
        <w:t xml:space="preserve">Ostatnia zmiana: </w:t>
      </w:r>
      <w:r w:rsidRPr="00576C6B">
        <w:rPr>
          <w:rFonts w:asciiTheme="minorHAnsi" w:hAnsiTheme="minorHAnsi"/>
          <w:bCs/>
          <w:sz w:val="22"/>
          <w:szCs w:val="22"/>
        </w:rPr>
        <w:t xml:space="preserve">Ustawa z dnia 10 czerwca 2010 r. </w:t>
      </w:r>
      <w:r>
        <w:rPr>
          <w:rFonts w:asciiTheme="minorHAnsi" w:hAnsiTheme="minorHAnsi"/>
          <w:bCs/>
          <w:sz w:val="22"/>
          <w:szCs w:val="22"/>
        </w:rPr>
        <w:br/>
      </w:r>
      <w:r w:rsidRPr="00576C6B">
        <w:rPr>
          <w:rFonts w:asciiTheme="minorHAnsi" w:hAnsiTheme="minorHAnsi"/>
          <w:bCs/>
          <w:sz w:val="22"/>
          <w:szCs w:val="22"/>
        </w:rPr>
        <w:t>o zmianie ustawy o przeciwdziałaniu przemocy w rodzinie oraz niektórych innych ustaw (Dz. U. 2010 r</w:t>
      </w:r>
      <w:r>
        <w:rPr>
          <w:rFonts w:asciiTheme="minorHAnsi" w:hAnsiTheme="minorHAnsi"/>
          <w:bCs/>
          <w:sz w:val="22"/>
          <w:szCs w:val="22"/>
        </w:rPr>
        <w:t>. Nr 125, poz.842).</w:t>
      </w:r>
    </w:p>
    <w:p w:rsidR="001A4FF7" w:rsidRDefault="001A4FF7" w:rsidP="001A4FF7">
      <w:pPr>
        <w:pStyle w:val="p1"/>
        <w:spacing w:line="276" w:lineRule="auto"/>
        <w:rPr>
          <w:rFonts w:asciiTheme="minorHAnsi" w:hAnsiTheme="minorHAnsi"/>
          <w:sz w:val="22"/>
          <w:szCs w:val="22"/>
        </w:rPr>
      </w:pPr>
    </w:p>
    <w:p w:rsidR="00075930" w:rsidRDefault="00075930" w:rsidP="001A4FF7">
      <w:pPr>
        <w:pStyle w:val="p1"/>
        <w:spacing w:line="276" w:lineRule="auto"/>
        <w:rPr>
          <w:rFonts w:asciiTheme="minorHAnsi" w:hAnsiTheme="minorHAnsi"/>
          <w:sz w:val="22"/>
          <w:szCs w:val="22"/>
        </w:rPr>
      </w:pPr>
    </w:p>
    <w:p w:rsidR="00075930" w:rsidRDefault="00075930" w:rsidP="001A4FF7">
      <w:pPr>
        <w:pStyle w:val="p1"/>
        <w:spacing w:line="276" w:lineRule="auto"/>
        <w:rPr>
          <w:rFonts w:asciiTheme="minorHAnsi" w:hAnsiTheme="minorHAnsi"/>
          <w:sz w:val="22"/>
          <w:szCs w:val="22"/>
        </w:rPr>
      </w:pPr>
    </w:p>
    <w:p w:rsidR="00457C6B" w:rsidRDefault="00457C6B" w:rsidP="001A4FF7">
      <w:pPr>
        <w:pStyle w:val="p1"/>
        <w:spacing w:line="276" w:lineRule="auto"/>
        <w:rPr>
          <w:rFonts w:asciiTheme="minorHAnsi" w:hAnsiTheme="minorHAnsi"/>
          <w:sz w:val="22"/>
          <w:szCs w:val="22"/>
        </w:rPr>
      </w:pPr>
    </w:p>
    <w:p w:rsidR="001A4FF7" w:rsidRPr="0054516F" w:rsidRDefault="001A4FF7" w:rsidP="001A4FF7">
      <w:pPr>
        <w:pStyle w:val="p1"/>
        <w:spacing w:line="276" w:lineRule="auto"/>
        <w:rPr>
          <w:rFonts w:asciiTheme="minorHAnsi" w:hAnsiTheme="minorHAnsi"/>
          <w:sz w:val="22"/>
          <w:szCs w:val="22"/>
        </w:rPr>
      </w:pPr>
      <w:r w:rsidRPr="0054516F">
        <w:rPr>
          <w:rFonts w:asciiTheme="minorHAnsi" w:hAnsiTheme="minorHAnsi"/>
          <w:sz w:val="22"/>
          <w:szCs w:val="22"/>
        </w:rPr>
        <w:lastRenderedPageBreak/>
        <w:t>Zatwierdzone u</w:t>
      </w:r>
      <w:r w:rsidR="00457C6B">
        <w:rPr>
          <w:rFonts w:asciiTheme="minorHAnsi" w:hAnsiTheme="minorHAnsi"/>
          <w:sz w:val="22"/>
          <w:szCs w:val="22"/>
        </w:rPr>
        <w:t>chwałą Rady Pedagogicznej</w:t>
      </w:r>
      <w:r w:rsidRPr="0054516F">
        <w:rPr>
          <w:rFonts w:asciiTheme="minorHAnsi" w:hAnsiTheme="minorHAnsi"/>
          <w:sz w:val="22"/>
          <w:szCs w:val="22"/>
        </w:rPr>
        <w:t xml:space="preserve"> procedury opracowane zostały w celu:</w:t>
      </w:r>
    </w:p>
    <w:p w:rsidR="001A4FF7" w:rsidRPr="0054516F" w:rsidRDefault="001A4FF7" w:rsidP="00D50BC7">
      <w:pPr>
        <w:pStyle w:val="Akapitzlist"/>
        <w:numPr>
          <w:ilvl w:val="0"/>
          <w:numId w:val="2"/>
        </w:numPr>
        <w:autoSpaceDE w:val="0"/>
        <w:autoSpaceDN w:val="0"/>
        <w:adjustRightInd w:val="0"/>
        <w:jc w:val="both"/>
      </w:pPr>
      <w:r w:rsidRPr="0054516F">
        <w:t xml:space="preserve">zapobiegania </w:t>
      </w:r>
      <w:proofErr w:type="spellStart"/>
      <w:r w:rsidRPr="0054516F">
        <w:t>zachowaniom</w:t>
      </w:r>
      <w:proofErr w:type="spellEnd"/>
      <w:r w:rsidRPr="0054516F">
        <w:t xml:space="preserve"> aspołecznym,</w:t>
      </w:r>
    </w:p>
    <w:p w:rsidR="001A4FF7" w:rsidRPr="0054516F" w:rsidRDefault="001A4FF7" w:rsidP="00D50BC7">
      <w:pPr>
        <w:pStyle w:val="Akapitzlist"/>
        <w:numPr>
          <w:ilvl w:val="0"/>
          <w:numId w:val="2"/>
        </w:numPr>
        <w:autoSpaceDE w:val="0"/>
        <w:autoSpaceDN w:val="0"/>
        <w:adjustRightInd w:val="0"/>
        <w:jc w:val="both"/>
      </w:pPr>
      <w:r w:rsidRPr="0054516F">
        <w:t>zwiększenia bezpieczeństwa w naszej szkole,</w:t>
      </w:r>
    </w:p>
    <w:p w:rsidR="001A4FF7" w:rsidRPr="0054516F" w:rsidRDefault="001A4FF7" w:rsidP="00D50BC7">
      <w:pPr>
        <w:pStyle w:val="Akapitzlist"/>
        <w:numPr>
          <w:ilvl w:val="0"/>
          <w:numId w:val="2"/>
        </w:numPr>
        <w:autoSpaceDE w:val="0"/>
        <w:autoSpaceDN w:val="0"/>
        <w:adjustRightInd w:val="0"/>
        <w:jc w:val="both"/>
      </w:pPr>
      <w:r w:rsidRPr="0054516F">
        <w:t>kształtowania prawidłowych postaw uczniów.</w:t>
      </w:r>
    </w:p>
    <w:p w:rsidR="001A4FF7" w:rsidRPr="0054516F" w:rsidRDefault="001A4FF7" w:rsidP="001A4FF7">
      <w:pPr>
        <w:pStyle w:val="Nagwek1"/>
        <w:spacing w:line="276" w:lineRule="auto"/>
        <w:jc w:val="center"/>
        <w:rPr>
          <w:rFonts w:asciiTheme="minorHAnsi" w:hAnsiTheme="minorHAnsi"/>
          <w:sz w:val="22"/>
          <w:szCs w:val="22"/>
        </w:rPr>
      </w:pPr>
      <w:bookmarkStart w:id="0" w:name="_Toc472371276"/>
      <w:r w:rsidRPr="0054516F">
        <w:rPr>
          <w:rFonts w:asciiTheme="minorHAnsi" w:hAnsiTheme="minorHAnsi"/>
          <w:sz w:val="22"/>
          <w:szCs w:val="22"/>
        </w:rPr>
        <w:t>Zasady ogólne</w:t>
      </w:r>
      <w:bookmarkEnd w:id="0"/>
    </w:p>
    <w:p w:rsidR="001A4FF7" w:rsidRPr="0054516F" w:rsidRDefault="001A4FF7" w:rsidP="00D50BC7">
      <w:pPr>
        <w:pStyle w:val="Akapitzlist"/>
        <w:numPr>
          <w:ilvl w:val="0"/>
          <w:numId w:val="4"/>
        </w:numPr>
        <w:jc w:val="both"/>
      </w:pPr>
      <w:r w:rsidRPr="0054516F">
        <w:t xml:space="preserve">Postępowanie w sytuacjach kryzysowych z udziałem ucznia, powinno być prowadzone </w:t>
      </w:r>
      <w:r w:rsidRPr="0054516F">
        <w:br/>
        <w:t>w możliwie najszybszym czasie i przy zapewnieniu bezpieczeństwa psychofizycznego ucznia.</w:t>
      </w:r>
    </w:p>
    <w:p w:rsidR="001A4FF7" w:rsidRPr="0054516F" w:rsidRDefault="001A4FF7" w:rsidP="00D50BC7">
      <w:pPr>
        <w:pStyle w:val="Akapitzlist"/>
        <w:numPr>
          <w:ilvl w:val="0"/>
          <w:numId w:val="4"/>
        </w:numPr>
        <w:jc w:val="both"/>
      </w:pPr>
      <w:r w:rsidRPr="0054516F">
        <w:t>Uczeń i jego rodzice mają prawo do pełnej informacji o sytuacji i podjętych przez szkołę działaniach ich dotyczących.</w:t>
      </w:r>
    </w:p>
    <w:p w:rsidR="001A4FF7" w:rsidRPr="0054516F" w:rsidRDefault="001A4FF7" w:rsidP="00D50BC7">
      <w:pPr>
        <w:pStyle w:val="Akapitzlist"/>
        <w:numPr>
          <w:ilvl w:val="0"/>
          <w:numId w:val="4"/>
        </w:numPr>
        <w:jc w:val="both"/>
      </w:pPr>
      <w:r w:rsidRPr="0054516F">
        <w:t>Osobą odpowiedzialną na terenie szkoły za respektowanie praw ucznia jest dyrektor szkoły.</w:t>
      </w:r>
    </w:p>
    <w:p w:rsidR="001A4FF7" w:rsidRPr="0054516F" w:rsidRDefault="001A4FF7" w:rsidP="00D50BC7">
      <w:pPr>
        <w:pStyle w:val="Akapitzlist"/>
        <w:numPr>
          <w:ilvl w:val="0"/>
          <w:numId w:val="4"/>
        </w:numPr>
        <w:jc w:val="both"/>
      </w:pPr>
      <w:r w:rsidRPr="0054516F">
        <w:t>Uczniowie wykraczający poza normy i zasady zachowania akceptowane w szkole ponoszą odpowiedzialność przewidzianą w Statucie Szkoły.</w:t>
      </w:r>
    </w:p>
    <w:p w:rsidR="001A4FF7" w:rsidRPr="0054516F" w:rsidRDefault="001A4FF7" w:rsidP="00D50BC7">
      <w:pPr>
        <w:pStyle w:val="Akapitzlist"/>
        <w:numPr>
          <w:ilvl w:val="0"/>
          <w:numId w:val="4"/>
        </w:numPr>
        <w:jc w:val="both"/>
      </w:pPr>
      <w:r w:rsidRPr="0054516F">
        <w:t xml:space="preserve">Właściwa, adekwatna do sytuacji reakcja może w istotnym stopniu zwiększyć skuteczność oddziaływań. Bardzo ważne jest umiejętne, w pełni profesjonalne przeprowadzenie interwencji </w:t>
      </w:r>
      <w:r w:rsidR="00D53A4A">
        <w:br/>
      </w:r>
      <w:r w:rsidRPr="0054516F">
        <w:t>z zachowaniem wszelkich praw zarówno dzieci uc</w:t>
      </w:r>
      <w:r w:rsidR="00075930" w:rsidRPr="0054516F">
        <w:t xml:space="preserve">zestniczących w zdarzeniu, jak </w:t>
      </w:r>
      <w:r w:rsidRPr="0054516F">
        <w:t>i ich rodziców.</w:t>
      </w:r>
    </w:p>
    <w:p w:rsidR="00F7035E" w:rsidRPr="0054516F" w:rsidRDefault="00F7035E" w:rsidP="00F7035E">
      <w:pPr>
        <w:pStyle w:val="Akapitzlist"/>
        <w:ind w:left="360"/>
        <w:jc w:val="both"/>
      </w:pPr>
    </w:p>
    <w:p w:rsidR="00F7035E" w:rsidRPr="0054516F" w:rsidRDefault="00F7035E" w:rsidP="00F7035E">
      <w:pPr>
        <w:pStyle w:val="Nagwek1"/>
        <w:spacing w:line="276" w:lineRule="auto"/>
        <w:jc w:val="center"/>
        <w:rPr>
          <w:rFonts w:asciiTheme="minorHAnsi" w:hAnsiTheme="minorHAnsi"/>
          <w:sz w:val="22"/>
          <w:szCs w:val="22"/>
        </w:rPr>
      </w:pPr>
      <w:bookmarkStart w:id="1" w:name="_Toc472371277"/>
      <w:r w:rsidRPr="0054516F">
        <w:rPr>
          <w:rFonts w:asciiTheme="minorHAnsi" w:hAnsiTheme="minorHAnsi"/>
          <w:sz w:val="22"/>
          <w:szCs w:val="22"/>
        </w:rPr>
        <w:t>Zestaw interwencyjnych działań wychowawczych</w:t>
      </w:r>
      <w:bookmarkEnd w:id="1"/>
      <w:r w:rsidRPr="0054516F">
        <w:rPr>
          <w:rFonts w:asciiTheme="minorHAnsi" w:hAnsiTheme="minorHAnsi"/>
          <w:sz w:val="22"/>
          <w:szCs w:val="22"/>
        </w:rPr>
        <w:br/>
      </w:r>
    </w:p>
    <w:p w:rsidR="00F7035E" w:rsidRPr="0054516F" w:rsidRDefault="00F7035E" w:rsidP="00D50BC7">
      <w:pPr>
        <w:pStyle w:val="Akapitzlist"/>
        <w:numPr>
          <w:ilvl w:val="0"/>
          <w:numId w:val="6"/>
        </w:numPr>
        <w:jc w:val="both"/>
        <w:rPr>
          <w:b/>
        </w:rPr>
      </w:pPr>
      <w:r w:rsidRPr="0054516F">
        <w:rPr>
          <w:b/>
        </w:rPr>
        <w:t>Rozmowa dyscyplinująca</w:t>
      </w:r>
    </w:p>
    <w:p w:rsidR="00DF09EA" w:rsidRPr="0054516F" w:rsidRDefault="00F7035E" w:rsidP="00DF09EA">
      <w:pPr>
        <w:jc w:val="both"/>
      </w:pPr>
      <w:r w:rsidRPr="0054516F">
        <w:t xml:space="preserve">Wychowawca lub nauczyciel przeprowadza rozmowę </w:t>
      </w:r>
      <w:r w:rsidR="00AA4F0E" w:rsidRPr="0054516F">
        <w:t xml:space="preserve">z uczniem </w:t>
      </w:r>
      <w:r w:rsidRPr="0054516F">
        <w:t xml:space="preserve">i wyraża sprzeciw wobec niewłaściwego zachowania ucznia, przekazuje informacje </w:t>
      </w:r>
      <w:r w:rsidR="00AA4F0E" w:rsidRPr="0054516F">
        <w:t xml:space="preserve">rodzicom </w:t>
      </w:r>
      <w:r w:rsidR="00DF09EA" w:rsidRPr="0054516F">
        <w:t xml:space="preserve">w zeszycie korespondencji / telefonicznie / poprzez </w:t>
      </w:r>
      <w:proofErr w:type="spellStart"/>
      <w:r w:rsidR="00DF09EA" w:rsidRPr="0054516F">
        <w:t>Librusa</w:t>
      </w:r>
      <w:proofErr w:type="spellEnd"/>
      <w:r w:rsidR="00DF09EA" w:rsidRPr="0054516F">
        <w:t>.</w:t>
      </w:r>
    </w:p>
    <w:p w:rsidR="00F7035E" w:rsidRPr="0054516F" w:rsidRDefault="00F7035E" w:rsidP="004C33E3">
      <w:pPr>
        <w:pStyle w:val="Akapitzlist"/>
        <w:numPr>
          <w:ilvl w:val="0"/>
          <w:numId w:val="6"/>
        </w:numPr>
        <w:jc w:val="both"/>
        <w:rPr>
          <w:b/>
        </w:rPr>
      </w:pPr>
      <w:r w:rsidRPr="0054516F">
        <w:rPr>
          <w:b/>
        </w:rPr>
        <w:t>Upomnienie</w:t>
      </w:r>
      <w:r w:rsidR="00D01113" w:rsidRPr="0054516F">
        <w:rPr>
          <w:b/>
        </w:rPr>
        <w:t xml:space="preserve"> wychowawcy </w:t>
      </w:r>
    </w:p>
    <w:p w:rsidR="00F7035E" w:rsidRPr="0054516F" w:rsidRDefault="00F7035E" w:rsidP="00F7035E">
      <w:pPr>
        <w:jc w:val="both"/>
      </w:pPr>
      <w:r w:rsidRPr="0054516F">
        <w:t xml:space="preserve"> Wychowawca upomina </w:t>
      </w:r>
      <w:r w:rsidR="00B54E9A" w:rsidRPr="0054516F">
        <w:t>pisemnie</w:t>
      </w:r>
      <w:r w:rsidRPr="0054516F">
        <w:t xml:space="preserve"> ucznia, z jednoczesnym powiadomieniem rodziców </w:t>
      </w:r>
      <w:r w:rsidR="00075930" w:rsidRPr="0054516F">
        <w:br/>
      </w:r>
      <w:r w:rsidRPr="0054516F">
        <w:t>w zeszycie korespondencji</w:t>
      </w:r>
      <w:r w:rsidR="00AA4F0E" w:rsidRPr="0054516F">
        <w:t xml:space="preserve"> / telefonicznie / poprzez </w:t>
      </w:r>
      <w:proofErr w:type="spellStart"/>
      <w:r w:rsidR="00AA4F0E" w:rsidRPr="0054516F">
        <w:t>Librusa</w:t>
      </w:r>
      <w:proofErr w:type="spellEnd"/>
      <w:r w:rsidR="0054516F">
        <w:t xml:space="preserve"> (załącznik nr 1).</w:t>
      </w:r>
    </w:p>
    <w:p w:rsidR="00F7035E" w:rsidRPr="0054516F" w:rsidRDefault="00F7035E" w:rsidP="00D50BC7">
      <w:pPr>
        <w:pStyle w:val="Akapitzlist"/>
        <w:numPr>
          <w:ilvl w:val="0"/>
          <w:numId w:val="6"/>
        </w:numPr>
        <w:jc w:val="both"/>
        <w:rPr>
          <w:b/>
        </w:rPr>
      </w:pPr>
      <w:r w:rsidRPr="0054516F">
        <w:rPr>
          <w:b/>
        </w:rPr>
        <w:t>Rozmowa z pedagogiem w obecności wychowawcy</w:t>
      </w:r>
    </w:p>
    <w:p w:rsidR="00F7035E" w:rsidRPr="0054516F" w:rsidRDefault="00F7035E" w:rsidP="00F7035E">
      <w:pPr>
        <w:jc w:val="both"/>
      </w:pPr>
      <w:r w:rsidRPr="0054516F">
        <w:t xml:space="preserve">Pedagog wskazuje konsekwencje braku poprawy zachowania oraz przekazuje telefonicznie informację rodzicom, wychowawca odnotowuje rozmowę oraz ustalenia, i przechowuje </w:t>
      </w:r>
      <w:r w:rsidR="00086172" w:rsidRPr="0054516F">
        <w:t xml:space="preserve">w swojej dokumentacji w formie notatki służbowej. </w:t>
      </w:r>
    </w:p>
    <w:p w:rsidR="00F7035E" w:rsidRPr="0054516F" w:rsidRDefault="00F7035E" w:rsidP="00D50BC7">
      <w:pPr>
        <w:pStyle w:val="Akapitzlist"/>
        <w:numPr>
          <w:ilvl w:val="0"/>
          <w:numId w:val="6"/>
        </w:numPr>
        <w:jc w:val="both"/>
        <w:rPr>
          <w:b/>
        </w:rPr>
      </w:pPr>
      <w:r w:rsidRPr="0054516F">
        <w:rPr>
          <w:b/>
        </w:rPr>
        <w:t>Zawieszenie w</w:t>
      </w:r>
      <w:r w:rsidR="000A78AA" w:rsidRPr="0054516F">
        <w:rPr>
          <w:b/>
        </w:rPr>
        <w:t xml:space="preserve"> prawach do udziału w imprezach</w:t>
      </w:r>
    </w:p>
    <w:p w:rsidR="00F7035E" w:rsidRDefault="00F7035E" w:rsidP="00F7035E">
      <w:pPr>
        <w:jc w:val="both"/>
      </w:pPr>
      <w:r w:rsidRPr="0054516F">
        <w:t xml:space="preserve">Wychowawca informuje ucznia o zawieszeniu w prawach do udziału w wybranych imprezach szkolnych / klasowych, określa rodzaj imprezy i termin obowiązywania kary. Ustalenia przekazuje rodzicom </w:t>
      </w:r>
      <w:r w:rsidR="004C33E3" w:rsidRPr="0054516F">
        <w:t>(w zeszycie korespondencji / te</w:t>
      </w:r>
      <w:r w:rsidR="0054516F">
        <w:t xml:space="preserve">lefonicznie / poprzez </w:t>
      </w:r>
      <w:proofErr w:type="spellStart"/>
      <w:r w:rsidR="0054516F">
        <w:t>Librusa</w:t>
      </w:r>
      <w:proofErr w:type="spellEnd"/>
      <w:r w:rsidR="0054516F">
        <w:t xml:space="preserve">) </w:t>
      </w:r>
      <w:r w:rsidRPr="0054516F">
        <w:t>i o</w:t>
      </w:r>
      <w:r w:rsidR="004C33E3" w:rsidRPr="0054516F">
        <w:t xml:space="preserve">dnotowuje w swojej dokumentacji (notatka służbowa). </w:t>
      </w:r>
    </w:p>
    <w:p w:rsidR="0054516F" w:rsidRDefault="0054516F" w:rsidP="00F7035E">
      <w:pPr>
        <w:jc w:val="both"/>
      </w:pPr>
    </w:p>
    <w:p w:rsidR="0054516F" w:rsidRPr="0054516F" w:rsidRDefault="0054516F" w:rsidP="00F7035E">
      <w:pPr>
        <w:jc w:val="both"/>
      </w:pPr>
    </w:p>
    <w:p w:rsidR="00F7035E" w:rsidRPr="0054516F" w:rsidRDefault="00F7035E" w:rsidP="00D50BC7">
      <w:pPr>
        <w:pStyle w:val="Akapitzlist"/>
        <w:numPr>
          <w:ilvl w:val="0"/>
          <w:numId w:val="6"/>
        </w:numPr>
        <w:jc w:val="both"/>
        <w:rPr>
          <w:b/>
        </w:rPr>
      </w:pPr>
      <w:r w:rsidRPr="0054516F">
        <w:rPr>
          <w:b/>
        </w:rPr>
        <w:lastRenderedPageBreak/>
        <w:t>Określenie przyczyn nasil</w:t>
      </w:r>
      <w:r w:rsidR="000A78AA" w:rsidRPr="0054516F">
        <w:rPr>
          <w:b/>
        </w:rPr>
        <w:t xml:space="preserve">ania się niewłaściwych </w:t>
      </w:r>
      <w:proofErr w:type="spellStart"/>
      <w:r w:rsidR="000A78AA" w:rsidRPr="0054516F">
        <w:rPr>
          <w:b/>
        </w:rPr>
        <w:t>zachowań</w:t>
      </w:r>
      <w:proofErr w:type="spellEnd"/>
    </w:p>
    <w:p w:rsidR="00F7035E" w:rsidRPr="0054516F" w:rsidRDefault="00F7035E" w:rsidP="00F7035E">
      <w:pPr>
        <w:jc w:val="both"/>
      </w:pPr>
      <w:r w:rsidRPr="0054516F">
        <w:t xml:space="preserve">Wychowawca z pomocą zespołu wychowawczego </w:t>
      </w:r>
      <w:r w:rsidR="004C33E3" w:rsidRPr="0054516F">
        <w:t>próbuje ustalić przyczyny nasile</w:t>
      </w:r>
      <w:r w:rsidRPr="0054516F">
        <w:t xml:space="preserve">nia się niewłaściwych </w:t>
      </w:r>
      <w:proofErr w:type="spellStart"/>
      <w:r w:rsidRPr="0054516F">
        <w:t>zachowań</w:t>
      </w:r>
      <w:proofErr w:type="spellEnd"/>
      <w:r w:rsidRPr="0054516F">
        <w:t xml:space="preserve"> ucznia. </w:t>
      </w:r>
      <w:r w:rsidR="004C33E3" w:rsidRPr="0054516F">
        <w:t>Wychowawca sugeruje rodzicom przeprowadzenie</w:t>
      </w:r>
      <w:r w:rsidRPr="0054516F">
        <w:t xml:space="preserve"> badań diagnostycznych w odpowiedniej poradni.</w:t>
      </w:r>
    </w:p>
    <w:p w:rsidR="00F7035E" w:rsidRPr="0054516F" w:rsidRDefault="00F7035E" w:rsidP="00D50BC7">
      <w:pPr>
        <w:pStyle w:val="Akapitzlist"/>
        <w:numPr>
          <w:ilvl w:val="0"/>
          <w:numId w:val="6"/>
        </w:numPr>
        <w:jc w:val="both"/>
        <w:rPr>
          <w:b/>
        </w:rPr>
      </w:pPr>
      <w:r w:rsidRPr="0054516F">
        <w:rPr>
          <w:b/>
        </w:rPr>
        <w:t xml:space="preserve">Nagana wychowawcy </w:t>
      </w:r>
    </w:p>
    <w:p w:rsidR="00F7035E" w:rsidRPr="0054516F" w:rsidRDefault="00F7035E" w:rsidP="00F7035E">
      <w:pPr>
        <w:jc w:val="both"/>
      </w:pPr>
      <w:r w:rsidRPr="0054516F">
        <w:t>Wychowawca</w:t>
      </w:r>
      <w:r w:rsidR="004C33E3" w:rsidRPr="0054516F">
        <w:t xml:space="preserve"> we współpracy z zespołem klasowym</w:t>
      </w:r>
      <w:r w:rsidRPr="0054516F">
        <w:t xml:space="preserve"> udziela nagany uczniowi i niezwłocznie informuje</w:t>
      </w:r>
      <w:r w:rsidR="000A78AA" w:rsidRPr="0054516F">
        <w:t xml:space="preserve"> rodziców. Fakt ten odnotowuje </w:t>
      </w:r>
      <w:r w:rsidR="0063570F" w:rsidRPr="0054516F">
        <w:t>w tec</w:t>
      </w:r>
      <w:r w:rsidR="00B54E9A" w:rsidRPr="0054516F">
        <w:t>zce wychowawcy (załącznik nr 2</w:t>
      </w:r>
      <w:r w:rsidR="006851D5" w:rsidRPr="0054516F">
        <w:t>).</w:t>
      </w:r>
    </w:p>
    <w:p w:rsidR="00F7035E" w:rsidRPr="0054516F" w:rsidRDefault="00F7035E" w:rsidP="00D50BC7">
      <w:pPr>
        <w:pStyle w:val="Akapitzlist"/>
        <w:numPr>
          <w:ilvl w:val="0"/>
          <w:numId w:val="6"/>
        </w:numPr>
        <w:jc w:val="both"/>
        <w:rPr>
          <w:b/>
        </w:rPr>
      </w:pPr>
      <w:r w:rsidRPr="0054516F">
        <w:rPr>
          <w:b/>
        </w:rPr>
        <w:t>Kontrakt wychowawczy</w:t>
      </w:r>
    </w:p>
    <w:p w:rsidR="00F7035E" w:rsidRPr="0054516F" w:rsidRDefault="00F7035E" w:rsidP="00F7035E">
      <w:pPr>
        <w:jc w:val="both"/>
      </w:pPr>
      <w:r w:rsidRPr="0054516F">
        <w:t xml:space="preserve">Wychowawca w porozumieniu z pedagogiem / psychologiem szkolnym spisują z uczniem kontrakt wychowawczy. </w:t>
      </w:r>
    </w:p>
    <w:p w:rsidR="00F7035E" w:rsidRPr="0054516F" w:rsidRDefault="00F7035E" w:rsidP="00D50BC7">
      <w:pPr>
        <w:pStyle w:val="Akapitzlist"/>
        <w:numPr>
          <w:ilvl w:val="0"/>
          <w:numId w:val="6"/>
        </w:numPr>
        <w:jc w:val="both"/>
        <w:rPr>
          <w:b/>
        </w:rPr>
      </w:pPr>
      <w:r w:rsidRPr="0054516F">
        <w:rPr>
          <w:b/>
        </w:rPr>
        <w:t xml:space="preserve">Propozycja spotkań terapeutycznych </w:t>
      </w:r>
    </w:p>
    <w:p w:rsidR="00F7035E" w:rsidRPr="0054516F" w:rsidRDefault="00F7035E" w:rsidP="00F7035E">
      <w:pPr>
        <w:jc w:val="both"/>
      </w:pPr>
      <w:r w:rsidRPr="0054516F">
        <w:t xml:space="preserve">Wychowawca w porozumieniu z pedagogiem / psychologiem szkolnym proponują  uczniowi </w:t>
      </w:r>
      <w:r w:rsidR="000A78AA" w:rsidRPr="0054516F">
        <w:br/>
      </w:r>
      <w:r w:rsidRPr="0054516F">
        <w:t>i jego rodzicom uczestnictwo w spotkaniach z pedagogiem / psychologiem. Określają cel spotkań, monitorują terminy, częstotliwość spotkań.</w:t>
      </w:r>
    </w:p>
    <w:p w:rsidR="00F7035E" w:rsidRPr="0054516F" w:rsidRDefault="00F7035E" w:rsidP="00D50BC7">
      <w:pPr>
        <w:pStyle w:val="Akapitzlist"/>
        <w:numPr>
          <w:ilvl w:val="0"/>
          <w:numId w:val="6"/>
        </w:numPr>
        <w:jc w:val="both"/>
        <w:rPr>
          <w:b/>
        </w:rPr>
      </w:pPr>
      <w:r w:rsidRPr="0054516F">
        <w:rPr>
          <w:b/>
        </w:rPr>
        <w:t>Upomnienie dyrektora</w:t>
      </w:r>
    </w:p>
    <w:p w:rsidR="00F7035E" w:rsidRPr="0054516F" w:rsidRDefault="00F7035E" w:rsidP="00F7035E">
      <w:pPr>
        <w:jc w:val="both"/>
      </w:pPr>
      <w:r w:rsidRPr="0054516F">
        <w:t>Dyrektor w obecności rodziców ucznia, pedagoga, wychowawcy udzi</w:t>
      </w:r>
      <w:r w:rsidR="006851D5" w:rsidRPr="0054516F">
        <w:t xml:space="preserve">ela uczniowi </w:t>
      </w:r>
      <w:r w:rsidR="00B54E9A" w:rsidRPr="0054516F">
        <w:t>upomnienia (załącznik nr 3</w:t>
      </w:r>
      <w:r w:rsidR="006851D5" w:rsidRPr="0054516F">
        <w:t xml:space="preserve">). </w:t>
      </w:r>
    </w:p>
    <w:p w:rsidR="00F7035E" w:rsidRPr="0054516F" w:rsidRDefault="00F7035E" w:rsidP="00D50BC7">
      <w:pPr>
        <w:pStyle w:val="Akapitzlist"/>
        <w:numPr>
          <w:ilvl w:val="0"/>
          <w:numId w:val="6"/>
        </w:numPr>
        <w:jc w:val="both"/>
        <w:rPr>
          <w:b/>
        </w:rPr>
      </w:pPr>
      <w:r w:rsidRPr="0054516F">
        <w:rPr>
          <w:b/>
        </w:rPr>
        <w:t>Nagana dyrektora</w:t>
      </w:r>
    </w:p>
    <w:p w:rsidR="00F7035E" w:rsidRPr="0054516F" w:rsidRDefault="00F7035E" w:rsidP="00F7035E">
      <w:pPr>
        <w:jc w:val="both"/>
      </w:pPr>
      <w:r w:rsidRPr="0054516F">
        <w:t>Dyrektor w obecności rodziców ucznia, pedagoga, wychowawcy udziela uczniowi nagany na piśmie ze wskazaniem konsekwe</w:t>
      </w:r>
      <w:r w:rsidR="006851D5" w:rsidRPr="0054516F">
        <w:t>ncji braku poprawy</w:t>
      </w:r>
      <w:r w:rsidR="00B54E9A" w:rsidRPr="0054516F">
        <w:t xml:space="preserve"> zachowania (załącznik nr 4</w:t>
      </w:r>
      <w:r w:rsidR="006851D5" w:rsidRPr="0054516F">
        <w:t xml:space="preserve">). </w:t>
      </w:r>
    </w:p>
    <w:p w:rsidR="00F7035E" w:rsidRPr="0054516F" w:rsidRDefault="00F7035E" w:rsidP="00D50BC7">
      <w:pPr>
        <w:pStyle w:val="Akapitzlist"/>
        <w:numPr>
          <w:ilvl w:val="0"/>
          <w:numId w:val="6"/>
        </w:numPr>
        <w:jc w:val="both"/>
        <w:rPr>
          <w:b/>
        </w:rPr>
      </w:pPr>
      <w:r w:rsidRPr="0054516F">
        <w:rPr>
          <w:b/>
        </w:rPr>
        <w:t>Skierowanie sprawy do sądu i innych instytucji</w:t>
      </w:r>
    </w:p>
    <w:p w:rsidR="00F7035E" w:rsidRPr="0054516F" w:rsidRDefault="006851D5" w:rsidP="00F7035E">
      <w:pPr>
        <w:jc w:val="both"/>
      </w:pPr>
      <w:r w:rsidRPr="0054516F">
        <w:t>W przypadku braku efektów w/w działań d</w:t>
      </w:r>
      <w:r w:rsidR="00F7035E" w:rsidRPr="0054516F">
        <w:t>yrektor / pedagog szkolny kieruje wniosek do sądu rodzinnego lub innych instytucji o udzielenie pomocy szkole i rodzinie.</w:t>
      </w:r>
    </w:p>
    <w:p w:rsidR="00F7035E" w:rsidRPr="00075930" w:rsidRDefault="00F7035E" w:rsidP="00F7035E">
      <w:pPr>
        <w:pStyle w:val="Akapitzlist"/>
        <w:ind w:left="360"/>
        <w:jc w:val="both"/>
        <w:rPr>
          <w:sz w:val="24"/>
          <w:szCs w:val="24"/>
        </w:rPr>
      </w:pPr>
    </w:p>
    <w:p w:rsidR="00F7035E" w:rsidRDefault="00F7035E" w:rsidP="00075930">
      <w:pPr>
        <w:rPr>
          <w:sz w:val="24"/>
          <w:szCs w:val="24"/>
        </w:rPr>
      </w:pPr>
    </w:p>
    <w:p w:rsidR="0054516F" w:rsidRDefault="0054516F" w:rsidP="00075930">
      <w:pPr>
        <w:rPr>
          <w:sz w:val="24"/>
          <w:szCs w:val="24"/>
        </w:rPr>
      </w:pPr>
    </w:p>
    <w:p w:rsidR="0054516F" w:rsidRDefault="0054516F" w:rsidP="00075930">
      <w:pPr>
        <w:rPr>
          <w:sz w:val="24"/>
          <w:szCs w:val="24"/>
        </w:rPr>
      </w:pPr>
    </w:p>
    <w:p w:rsidR="0054516F" w:rsidRDefault="0054516F" w:rsidP="00075930">
      <w:pPr>
        <w:rPr>
          <w:sz w:val="24"/>
          <w:szCs w:val="24"/>
        </w:rPr>
      </w:pPr>
    </w:p>
    <w:p w:rsidR="0054516F" w:rsidRDefault="0054516F" w:rsidP="00075930">
      <w:pPr>
        <w:rPr>
          <w:sz w:val="24"/>
          <w:szCs w:val="24"/>
        </w:rPr>
      </w:pPr>
    </w:p>
    <w:p w:rsidR="0054516F" w:rsidRDefault="0054516F" w:rsidP="00075930">
      <w:pPr>
        <w:rPr>
          <w:sz w:val="24"/>
          <w:szCs w:val="24"/>
        </w:rPr>
      </w:pPr>
    </w:p>
    <w:p w:rsidR="006851D5" w:rsidRPr="00075930" w:rsidRDefault="006851D5" w:rsidP="00075930">
      <w:pPr>
        <w:rPr>
          <w:sz w:val="24"/>
          <w:szCs w:val="24"/>
        </w:rPr>
      </w:pPr>
    </w:p>
    <w:p w:rsidR="005133A2" w:rsidRPr="000A78AA" w:rsidRDefault="005133A2" w:rsidP="005133A2">
      <w:pPr>
        <w:jc w:val="center"/>
        <w:rPr>
          <w:sz w:val="28"/>
          <w:szCs w:val="28"/>
        </w:rPr>
      </w:pPr>
      <w:r w:rsidRPr="000A78AA">
        <w:rPr>
          <w:sz w:val="28"/>
          <w:szCs w:val="28"/>
        </w:rPr>
        <w:lastRenderedPageBreak/>
        <w:t>Spis treści</w:t>
      </w:r>
    </w:p>
    <w:p w:rsidR="0054516F" w:rsidRPr="00075930" w:rsidRDefault="0054516F" w:rsidP="0054516F">
      <w:pPr>
        <w:pStyle w:val="NormalnyWeb"/>
        <w:numPr>
          <w:ilvl w:val="0"/>
          <w:numId w:val="1"/>
        </w:numPr>
        <w:spacing w:line="276" w:lineRule="auto"/>
        <w:outlineLvl w:val="1"/>
        <w:rPr>
          <w:rFonts w:asciiTheme="minorHAnsi" w:hAnsiTheme="minorHAnsi"/>
          <w:b/>
          <w:bCs/>
          <w:kern w:val="36"/>
        </w:rPr>
      </w:pPr>
      <w:r w:rsidRPr="00075930">
        <w:rPr>
          <w:rFonts w:asciiTheme="minorHAnsi" w:hAnsiTheme="minorHAnsi"/>
          <w:b/>
          <w:bCs/>
          <w:kern w:val="36"/>
        </w:rPr>
        <w:t>Bezpieczeństwo fizyczne ucznia</w:t>
      </w:r>
    </w:p>
    <w:p w:rsidR="0054516F" w:rsidRPr="00805D05" w:rsidRDefault="0054516F" w:rsidP="0054516F">
      <w:pPr>
        <w:pStyle w:val="NormalnyWeb"/>
        <w:numPr>
          <w:ilvl w:val="3"/>
          <w:numId w:val="1"/>
        </w:numPr>
        <w:spacing w:line="276" w:lineRule="auto"/>
        <w:outlineLvl w:val="1"/>
        <w:rPr>
          <w:rFonts w:asciiTheme="minorHAnsi" w:hAnsiTheme="minorHAnsi"/>
          <w:bCs/>
          <w:kern w:val="36"/>
        </w:rPr>
      </w:pPr>
      <w:r w:rsidRPr="00805D05">
        <w:rPr>
          <w:rFonts w:asciiTheme="minorHAnsi" w:hAnsiTheme="minorHAnsi"/>
        </w:rPr>
        <w:t xml:space="preserve">Procedura w sprawie postępowania w przypadku podjęcia wiadomości </w:t>
      </w:r>
      <w:r>
        <w:rPr>
          <w:rFonts w:asciiTheme="minorHAnsi" w:hAnsiTheme="minorHAnsi"/>
        </w:rPr>
        <w:br/>
      </w:r>
      <w:r w:rsidRPr="00805D05">
        <w:rPr>
          <w:rFonts w:asciiTheme="minorHAnsi" w:hAnsiTheme="minorHAnsi"/>
        </w:rPr>
        <w:t>o jakimkolwiek bólu lub złym samopoczuciu uczniów pozostających pod opieką szkoły</w:t>
      </w:r>
    </w:p>
    <w:p w:rsidR="0054516F" w:rsidRPr="00075930" w:rsidRDefault="0054516F" w:rsidP="0054516F">
      <w:pPr>
        <w:pStyle w:val="NormalnyWeb"/>
        <w:numPr>
          <w:ilvl w:val="3"/>
          <w:numId w:val="1"/>
        </w:numPr>
        <w:spacing w:line="276" w:lineRule="auto"/>
        <w:outlineLvl w:val="1"/>
        <w:rPr>
          <w:rFonts w:asciiTheme="minorHAnsi" w:hAnsiTheme="minorHAnsi"/>
          <w:bCs/>
          <w:kern w:val="36"/>
        </w:rPr>
      </w:pPr>
      <w:r w:rsidRPr="00075930">
        <w:rPr>
          <w:rFonts w:asciiTheme="minorHAnsi" w:hAnsiTheme="minorHAnsi"/>
        </w:rPr>
        <w:t>Procedura postępowania w przypadku wystąpienia u dziecka ataku padaczki</w:t>
      </w:r>
    </w:p>
    <w:p w:rsidR="0054516F" w:rsidRPr="00075930" w:rsidRDefault="0054516F" w:rsidP="0054516F">
      <w:pPr>
        <w:pStyle w:val="NormalnyWeb"/>
        <w:numPr>
          <w:ilvl w:val="3"/>
          <w:numId w:val="1"/>
        </w:numPr>
        <w:spacing w:line="276" w:lineRule="auto"/>
        <w:outlineLvl w:val="1"/>
        <w:rPr>
          <w:rFonts w:asciiTheme="minorHAnsi" w:hAnsiTheme="minorHAnsi"/>
          <w:bCs/>
          <w:kern w:val="36"/>
        </w:rPr>
      </w:pPr>
      <w:r w:rsidRPr="00075930">
        <w:rPr>
          <w:rFonts w:asciiTheme="minorHAnsi" w:hAnsiTheme="minorHAnsi"/>
        </w:rPr>
        <w:t>Procedura postępowania w przypadku agresywnego zachowania ucznia</w:t>
      </w:r>
    </w:p>
    <w:p w:rsidR="0054516F" w:rsidRPr="00075930" w:rsidRDefault="0054516F" w:rsidP="0054516F">
      <w:pPr>
        <w:pStyle w:val="NormalnyWeb"/>
        <w:numPr>
          <w:ilvl w:val="3"/>
          <w:numId w:val="1"/>
        </w:numPr>
        <w:spacing w:line="276" w:lineRule="auto"/>
        <w:outlineLvl w:val="1"/>
        <w:rPr>
          <w:rFonts w:asciiTheme="minorHAnsi" w:hAnsiTheme="minorHAnsi"/>
          <w:bCs/>
          <w:kern w:val="36"/>
        </w:rPr>
      </w:pPr>
      <w:r w:rsidRPr="00075930">
        <w:rPr>
          <w:rFonts w:asciiTheme="minorHAnsi" w:hAnsiTheme="minorHAnsi"/>
          <w:bCs/>
          <w:kern w:val="36"/>
        </w:rPr>
        <w:t>W przypadku, gdy uczeń uniemożliwia prowadzenie lekcji</w:t>
      </w:r>
    </w:p>
    <w:p w:rsidR="0054516F" w:rsidRPr="00075930" w:rsidRDefault="0054516F" w:rsidP="0054516F">
      <w:pPr>
        <w:pStyle w:val="NormalnyWeb"/>
        <w:numPr>
          <w:ilvl w:val="3"/>
          <w:numId w:val="1"/>
        </w:numPr>
        <w:spacing w:line="276" w:lineRule="auto"/>
        <w:outlineLvl w:val="1"/>
        <w:rPr>
          <w:rFonts w:asciiTheme="minorHAnsi" w:hAnsiTheme="minorHAnsi"/>
          <w:bCs/>
          <w:kern w:val="36"/>
        </w:rPr>
      </w:pPr>
      <w:r w:rsidRPr="00075930">
        <w:rPr>
          <w:rFonts w:asciiTheme="minorHAnsi" w:hAnsiTheme="minorHAnsi"/>
        </w:rPr>
        <w:t>Procedura postępowania wobec ucznia nierealizującego obowiązku szkolnego</w:t>
      </w:r>
    </w:p>
    <w:p w:rsidR="0054516F" w:rsidRPr="00075930" w:rsidRDefault="0054516F" w:rsidP="0054516F">
      <w:pPr>
        <w:pStyle w:val="NormalnyWeb"/>
        <w:numPr>
          <w:ilvl w:val="3"/>
          <w:numId w:val="1"/>
        </w:numPr>
        <w:spacing w:line="276" w:lineRule="auto"/>
        <w:outlineLvl w:val="1"/>
        <w:rPr>
          <w:rFonts w:asciiTheme="minorHAnsi" w:hAnsiTheme="minorHAnsi"/>
          <w:bCs/>
          <w:kern w:val="36"/>
        </w:rPr>
      </w:pPr>
      <w:r w:rsidRPr="00075930">
        <w:rPr>
          <w:rFonts w:asciiTheme="minorHAnsi" w:hAnsiTheme="minorHAnsi"/>
        </w:rPr>
        <w:t>Procedura postępowania w przypadku samowolnego wyjścia ze szkoły przez ucznia</w:t>
      </w:r>
    </w:p>
    <w:p w:rsidR="0054516F" w:rsidRPr="00075930" w:rsidRDefault="0054516F" w:rsidP="0054516F">
      <w:pPr>
        <w:pStyle w:val="NormalnyWeb"/>
        <w:numPr>
          <w:ilvl w:val="3"/>
          <w:numId w:val="1"/>
        </w:numPr>
        <w:spacing w:line="276" w:lineRule="auto"/>
        <w:outlineLvl w:val="1"/>
        <w:rPr>
          <w:rFonts w:asciiTheme="minorHAnsi" w:hAnsiTheme="minorHAnsi"/>
          <w:bCs/>
          <w:kern w:val="36"/>
        </w:rPr>
      </w:pPr>
      <w:r w:rsidRPr="00075930">
        <w:rPr>
          <w:rFonts w:asciiTheme="minorHAnsi" w:hAnsiTheme="minorHAnsi"/>
          <w:bCs/>
          <w:kern w:val="36"/>
        </w:rPr>
        <w:t>Procedura postępowania w sytuacji pojawienia się na terenie szkoły osoby obcej</w:t>
      </w:r>
    </w:p>
    <w:p w:rsidR="0054516F" w:rsidRPr="009C6C71" w:rsidRDefault="0054516F" w:rsidP="0054516F">
      <w:pPr>
        <w:pStyle w:val="NormalnyWeb"/>
        <w:numPr>
          <w:ilvl w:val="3"/>
          <w:numId w:val="1"/>
        </w:numPr>
        <w:spacing w:line="276" w:lineRule="auto"/>
        <w:outlineLvl w:val="1"/>
        <w:rPr>
          <w:rFonts w:asciiTheme="minorHAnsi" w:hAnsiTheme="minorHAnsi"/>
          <w:bCs/>
          <w:kern w:val="36"/>
        </w:rPr>
      </w:pPr>
      <w:r w:rsidRPr="00075930">
        <w:rPr>
          <w:rFonts w:asciiTheme="minorHAnsi" w:hAnsiTheme="minorHAnsi"/>
        </w:rPr>
        <w:t>Procedura w sprawie postępowania powypadkowego osób pozostających pod opieką szkoły</w:t>
      </w:r>
      <w:r>
        <w:rPr>
          <w:rFonts w:asciiTheme="minorHAnsi" w:hAnsiTheme="minorHAnsi"/>
          <w:bCs/>
          <w:kern w:val="36"/>
        </w:rPr>
        <w:br/>
      </w:r>
    </w:p>
    <w:p w:rsidR="0054516F" w:rsidRPr="00075930" w:rsidRDefault="0054516F" w:rsidP="0054516F">
      <w:pPr>
        <w:pStyle w:val="NormalnyWeb"/>
        <w:numPr>
          <w:ilvl w:val="0"/>
          <w:numId w:val="1"/>
        </w:numPr>
        <w:spacing w:line="276" w:lineRule="auto"/>
        <w:outlineLvl w:val="1"/>
        <w:rPr>
          <w:rFonts w:asciiTheme="minorHAnsi" w:hAnsiTheme="minorHAnsi"/>
          <w:b/>
          <w:bCs/>
          <w:kern w:val="36"/>
        </w:rPr>
      </w:pPr>
      <w:r w:rsidRPr="00075930">
        <w:rPr>
          <w:rFonts w:asciiTheme="minorHAnsi" w:hAnsiTheme="minorHAnsi"/>
          <w:b/>
          <w:bCs/>
          <w:kern w:val="36"/>
        </w:rPr>
        <w:t>Bezpieczeństwo emocjonalne ucznia</w:t>
      </w:r>
    </w:p>
    <w:p w:rsidR="0054516F" w:rsidRPr="00075930" w:rsidRDefault="0054516F" w:rsidP="0054516F">
      <w:pPr>
        <w:pStyle w:val="NormalnyWeb"/>
        <w:numPr>
          <w:ilvl w:val="2"/>
          <w:numId w:val="1"/>
        </w:numPr>
        <w:spacing w:line="276" w:lineRule="auto"/>
        <w:outlineLvl w:val="1"/>
        <w:rPr>
          <w:rFonts w:asciiTheme="minorHAnsi" w:hAnsiTheme="minorHAnsi"/>
          <w:bCs/>
          <w:kern w:val="36"/>
        </w:rPr>
      </w:pPr>
      <w:r w:rsidRPr="00075930">
        <w:rPr>
          <w:rFonts w:asciiTheme="minorHAnsi" w:hAnsiTheme="minorHAnsi"/>
        </w:rPr>
        <w:t xml:space="preserve">Procedura </w:t>
      </w:r>
      <w:r>
        <w:rPr>
          <w:rFonts w:asciiTheme="minorHAnsi" w:hAnsiTheme="minorHAnsi"/>
          <w:bCs/>
          <w:kern w:val="36"/>
        </w:rPr>
        <w:t>w</w:t>
      </w:r>
      <w:r w:rsidRPr="00075930">
        <w:rPr>
          <w:rFonts w:asciiTheme="minorHAnsi" w:hAnsiTheme="minorHAnsi"/>
          <w:bCs/>
          <w:kern w:val="36"/>
        </w:rPr>
        <w:t xml:space="preserve"> przypadku, gdy uczeń posługuje się wulgarnym słownictwem </w:t>
      </w:r>
    </w:p>
    <w:p w:rsidR="0054516F" w:rsidRPr="00075930" w:rsidRDefault="0054516F" w:rsidP="0054516F">
      <w:pPr>
        <w:pStyle w:val="NormalnyWeb"/>
        <w:numPr>
          <w:ilvl w:val="2"/>
          <w:numId w:val="1"/>
        </w:numPr>
        <w:spacing w:line="276" w:lineRule="auto"/>
        <w:outlineLvl w:val="1"/>
        <w:rPr>
          <w:rFonts w:asciiTheme="minorHAnsi" w:hAnsiTheme="minorHAnsi"/>
          <w:bCs/>
          <w:kern w:val="36"/>
        </w:rPr>
      </w:pPr>
      <w:r w:rsidRPr="00075930">
        <w:rPr>
          <w:rFonts w:asciiTheme="minorHAnsi" w:hAnsiTheme="minorHAnsi"/>
        </w:rPr>
        <w:t xml:space="preserve">Procedura </w:t>
      </w:r>
      <w:r>
        <w:rPr>
          <w:rFonts w:asciiTheme="minorHAnsi" w:hAnsiTheme="minorHAnsi"/>
          <w:bCs/>
          <w:kern w:val="36"/>
        </w:rPr>
        <w:t>w</w:t>
      </w:r>
      <w:r w:rsidRPr="00075930">
        <w:rPr>
          <w:rFonts w:asciiTheme="minorHAnsi" w:hAnsiTheme="minorHAnsi"/>
          <w:bCs/>
          <w:kern w:val="36"/>
        </w:rPr>
        <w:t xml:space="preserve"> przypadku, gdy uczeń stosuje przemoc psychiczną, poniża lub obraża </w:t>
      </w:r>
    </w:p>
    <w:p w:rsidR="0054516F" w:rsidRPr="00075930" w:rsidRDefault="0054516F" w:rsidP="0054516F">
      <w:pPr>
        <w:pStyle w:val="NormalnyWeb"/>
        <w:numPr>
          <w:ilvl w:val="2"/>
          <w:numId w:val="1"/>
        </w:numPr>
        <w:spacing w:line="276" w:lineRule="auto"/>
        <w:outlineLvl w:val="1"/>
        <w:rPr>
          <w:rFonts w:asciiTheme="minorHAnsi" w:hAnsiTheme="minorHAnsi"/>
          <w:bCs/>
          <w:kern w:val="36"/>
        </w:rPr>
      </w:pPr>
      <w:r w:rsidRPr="00075930">
        <w:rPr>
          <w:rFonts w:asciiTheme="minorHAnsi" w:hAnsiTheme="minorHAnsi"/>
          <w:bCs/>
        </w:rPr>
        <w:t>Zapewnienie bezpieczeństwa dziecka w sieci</w:t>
      </w:r>
    </w:p>
    <w:p w:rsidR="0054516F" w:rsidRPr="00075930" w:rsidRDefault="0054516F" w:rsidP="0054516F">
      <w:pPr>
        <w:pStyle w:val="NormalnyWeb"/>
        <w:numPr>
          <w:ilvl w:val="2"/>
          <w:numId w:val="1"/>
        </w:numPr>
        <w:spacing w:line="276" w:lineRule="auto"/>
        <w:outlineLvl w:val="1"/>
        <w:rPr>
          <w:rFonts w:asciiTheme="minorHAnsi" w:hAnsiTheme="minorHAnsi"/>
          <w:bCs/>
          <w:kern w:val="36"/>
        </w:rPr>
      </w:pPr>
      <w:r w:rsidRPr="00075930">
        <w:rPr>
          <w:rFonts w:asciiTheme="minorHAnsi" w:hAnsiTheme="minorHAnsi"/>
          <w:bCs/>
        </w:rPr>
        <w:t>Używanie telefonów komórkowych i innych urządzeń elektronicznych</w:t>
      </w:r>
    </w:p>
    <w:p w:rsidR="0054516F" w:rsidRPr="006A1041" w:rsidRDefault="0054516F" w:rsidP="0054516F">
      <w:pPr>
        <w:pStyle w:val="NormalnyWeb"/>
        <w:numPr>
          <w:ilvl w:val="2"/>
          <w:numId w:val="1"/>
        </w:numPr>
        <w:spacing w:line="276" w:lineRule="auto"/>
        <w:outlineLvl w:val="1"/>
        <w:rPr>
          <w:rFonts w:asciiTheme="minorHAnsi" w:hAnsiTheme="minorHAnsi"/>
          <w:bCs/>
          <w:kern w:val="36"/>
        </w:rPr>
      </w:pPr>
      <w:r w:rsidRPr="00075930">
        <w:rPr>
          <w:rFonts w:asciiTheme="minorHAnsi" w:eastAsiaTheme="minorHAnsi" w:hAnsiTheme="minorHAnsi" w:cstheme="minorBidi"/>
          <w:lang w:eastAsia="en-US"/>
        </w:rPr>
        <w:t>Procedura postępowania w przypadku ujawnienia cyberprzemocy</w:t>
      </w:r>
      <w:r w:rsidRPr="006A1041">
        <w:rPr>
          <w:rFonts w:asciiTheme="minorHAnsi" w:hAnsiTheme="minorHAnsi"/>
          <w:bCs/>
          <w:kern w:val="36"/>
        </w:rPr>
        <w:br/>
      </w:r>
    </w:p>
    <w:p w:rsidR="0054516F" w:rsidRPr="00075930" w:rsidRDefault="0054516F" w:rsidP="0054516F">
      <w:pPr>
        <w:pStyle w:val="NormalnyWeb"/>
        <w:numPr>
          <w:ilvl w:val="0"/>
          <w:numId w:val="1"/>
        </w:numPr>
        <w:spacing w:line="276" w:lineRule="auto"/>
        <w:outlineLvl w:val="1"/>
        <w:rPr>
          <w:rFonts w:asciiTheme="minorHAnsi" w:hAnsiTheme="minorHAnsi"/>
          <w:b/>
          <w:bCs/>
          <w:kern w:val="36"/>
        </w:rPr>
      </w:pPr>
      <w:r w:rsidRPr="00075930">
        <w:rPr>
          <w:rFonts w:asciiTheme="minorHAnsi" w:hAnsiTheme="minorHAnsi"/>
          <w:b/>
          <w:bCs/>
          <w:kern w:val="36"/>
        </w:rPr>
        <w:t>Bezpieczeństwo nauczyciela</w:t>
      </w:r>
    </w:p>
    <w:p w:rsidR="0054516F" w:rsidRPr="00AA36BD" w:rsidRDefault="0054516F" w:rsidP="0054516F">
      <w:pPr>
        <w:pStyle w:val="Default"/>
        <w:numPr>
          <w:ilvl w:val="2"/>
          <w:numId w:val="1"/>
        </w:numPr>
        <w:spacing w:line="276" w:lineRule="auto"/>
        <w:rPr>
          <w:rFonts w:asciiTheme="minorHAnsi" w:hAnsiTheme="minorHAnsi"/>
          <w:bCs/>
          <w:color w:val="auto"/>
          <w:kern w:val="36"/>
        </w:rPr>
      </w:pPr>
      <w:r w:rsidRPr="00AA36BD">
        <w:rPr>
          <w:rFonts w:asciiTheme="minorHAnsi" w:hAnsiTheme="minorHAnsi"/>
          <w:bCs/>
          <w:color w:val="auto"/>
          <w:kern w:val="36"/>
        </w:rPr>
        <w:t>Procedura postępowania w przypadku stwierdzenia naruszenia godności nauczyciela lub innego pracownika szkoły przez ucznia</w:t>
      </w:r>
    </w:p>
    <w:p w:rsidR="0054516F" w:rsidRPr="00AA36BD" w:rsidRDefault="0054516F" w:rsidP="0054516F">
      <w:pPr>
        <w:pStyle w:val="Default"/>
        <w:numPr>
          <w:ilvl w:val="2"/>
          <w:numId w:val="1"/>
        </w:numPr>
        <w:spacing w:line="276" w:lineRule="auto"/>
        <w:rPr>
          <w:rFonts w:asciiTheme="minorHAnsi" w:hAnsiTheme="minorHAnsi"/>
          <w:bCs/>
          <w:color w:val="auto"/>
          <w:kern w:val="36"/>
        </w:rPr>
      </w:pPr>
      <w:r w:rsidRPr="00075930">
        <w:rPr>
          <w:rFonts w:asciiTheme="minorHAnsi" w:hAnsiTheme="minorHAnsi"/>
        </w:rPr>
        <w:t>Procedura</w:t>
      </w:r>
      <w:r>
        <w:rPr>
          <w:rFonts w:asciiTheme="minorHAnsi" w:hAnsiTheme="minorHAnsi"/>
        </w:rPr>
        <w:t xml:space="preserve"> w</w:t>
      </w:r>
      <w:r w:rsidRPr="00075930">
        <w:rPr>
          <w:rFonts w:asciiTheme="minorHAnsi" w:hAnsiTheme="minorHAnsi"/>
          <w:bCs/>
          <w:color w:val="auto"/>
          <w:kern w:val="36"/>
        </w:rPr>
        <w:t xml:space="preserve"> przypadku, gdy nauczyciel potrzebuje pomocy (interwencji) podczas lekcji </w:t>
      </w:r>
      <w:r w:rsidRPr="00AA36BD">
        <w:rPr>
          <w:rFonts w:asciiTheme="minorHAnsi" w:hAnsiTheme="minorHAnsi"/>
          <w:bCs/>
          <w:color w:val="auto"/>
          <w:kern w:val="36"/>
        </w:rPr>
        <w:br/>
      </w:r>
    </w:p>
    <w:p w:rsidR="0054516F" w:rsidRPr="00075930" w:rsidRDefault="0054516F" w:rsidP="0054516F">
      <w:pPr>
        <w:pStyle w:val="NormalnyWeb"/>
        <w:numPr>
          <w:ilvl w:val="0"/>
          <w:numId w:val="1"/>
        </w:numPr>
        <w:spacing w:line="276" w:lineRule="auto"/>
        <w:outlineLvl w:val="1"/>
        <w:rPr>
          <w:rFonts w:asciiTheme="minorHAnsi" w:hAnsiTheme="minorHAnsi"/>
          <w:b/>
          <w:bCs/>
          <w:kern w:val="36"/>
        </w:rPr>
      </w:pPr>
      <w:r w:rsidRPr="00075930">
        <w:rPr>
          <w:rFonts w:asciiTheme="minorHAnsi" w:hAnsiTheme="minorHAnsi"/>
          <w:b/>
          <w:bCs/>
          <w:kern w:val="36"/>
        </w:rPr>
        <w:t>Działania interwencyjne w sytuacjach kryzysowych</w:t>
      </w:r>
    </w:p>
    <w:p w:rsidR="0054516F" w:rsidRPr="00075930" w:rsidRDefault="0054516F" w:rsidP="0054516F">
      <w:pPr>
        <w:pStyle w:val="Akapitzlist"/>
        <w:numPr>
          <w:ilvl w:val="2"/>
          <w:numId w:val="1"/>
        </w:numPr>
        <w:ind w:right="120"/>
        <w:rPr>
          <w:sz w:val="24"/>
          <w:szCs w:val="24"/>
        </w:rPr>
      </w:pPr>
      <w:r w:rsidRPr="00075930">
        <w:rPr>
          <w:sz w:val="24"/>
          <w:szCs w:val="24"/>
        </w:rPr>
        <w:t xml:space="preserve">Procedury postępowania nauczycieli w sytuacjach zagrożenia dzieci </w:t>
      </w:r>
      <w:r w:rsidRPr="00075930">
        <w:rPr>
          <w:sz w:val="24"/>
          <w:szCs w:val="24"/>
        </w:rPr>
        <w:br/>
        <w:t>i młodzieży demoralizacją i przestępczością</w:t>
      </w:r>
    </w:p>
    <w:p w:rsidR="0054516F" w:rsidRPr="00075930" w:rsidRDefault="0054516F" w:rsidP="0054516F">
      <w:pPr>
        <w:pStyle w:val="Akapitzlist"/>
        <w:numPr>
          <w:ilvl w:val="2"/>
          <w:numId w:val="1"/>
        </w:numPr>
        <w:ind w:right="120"/>
        <w:rPr>
          <w:sz w:val="24"/>
          <w:szCs w:val="24"/>
        </w:rPr>
      </w:pPr>
      <w:r w:rsidRPr="00075930">
        <w:rPr>
          <w:sz w:val="24"/>
          <w:szCs w:val="24"/>
        </w:rPr>
        <w:t>W przypadku, gdy nauczyciel podejrzewa, że na terenie szkoły znajduje się uczeń będący pod wpływem alkoholu lub narkotyków</w:t>
      </w:r>
    </w:p>
    <w:p w:rsidR="0054516F" w:rsidRPr="00075930" w:rsidRDefault="0054516F" w:rsidP="0054516F">
      <w:pPr>
        <w:pStyle w:val="Akapitzlist"/>
        <w:numPr>
          <w:ilvl w:val="2"/>
          <w:numId w:val="1"/>
        </w:numPr>
        <w:ind w:right="120"/>
        <w:rPr>
          <w:sz w:val="24"/>
          <w:szCs w:val="24"/>
        </w:rPr>
      </w:pPr>
      <w:r w:rsidRPr="00075930">
        <w:rPr>
          <w:sz w:val="24"/>
          <w:szCs w:val="24"/>
        </w:rPr>
        <w:t xml:space="preserve">W przypadku, gdy nauczyciel znajduje na terenie szkoły substancję </w:t>
      </w:r>
      <w:r>
        <w:rPr>
          <w:sz w:val="24"/>
          <w:szCs w:val="24"/>
        </w:rPr>
        <w:t>odurzającą</w:t>
      </w:r>
    </w:p>
    <w:p w:rsidR="0054516F" w:rsidRPr="00AA36BD" w:rsidRDefault="0054516F" w:rsidP="0054516F">
      <w:pPr>
        <w:pStyle w:val="Akapitzlist"/>
        <w:numPr>
          <w:ilvl w:val="2"/>
          <w:numId w:val="1"/>
        </w:numPr>
        <w:ind w:right="120"/>
        <w:rPr>
          <w:sz w:val="24"/>
          <w:szCs w:val="24"/>
        </w:rPr>
      </w:pPr>
      <w:r w:rsidRPr="00075930">
        <w:rPr>
          <w:sz w:val="24"/>
          <w:szCs w:val="24"/>
        </w:rPr>
        <w:t xml:space="preserve">W przypadku, gdy nauczyciel podejrzewa, że uczeń posiada przy sobie substancję </w:t>
      </w:r>
      <w:r>
        <w:rPr>
          <w:sz w:val="24"/>
          <w:szCs w:val="24"/>
        </w:rPr>
        <w:t>odurzającą / handluje substancjami odurzającymi</w:t>
      </w:r>
    </w:p>
    <w:p w:rsidR="0054516F" w:rsidRDefault="0054516F" w:rsidP="0054516F">
      <w:pPr>
        <w:pStyle w:val="Akapitzlist"/>
        <w:numPr>
          <w:ilvl w:val="2"/>
          <w:numId w:val="1"/>
        </w:numPr>
        <w:ind w:right="120"/>
        <w:rPr>
          <w:sz w:val="24"/>
          <w:szCs w:val="24"/>
        </w:rPr>
      </w:pPr>
      <w:r w:rsidRPr="00075930">
        <w:rPr>
          <w:sz w:val="24"/>
          <w:szCs w:val="24"/>
        </w:rPr>
        <w:t>Procedura postępowania w razie kradzieży lub zniszczenia</w:t>
      </w:r>
    </w:p>
    <w:p w:rsidR="0054516F" w:rsidRPr="006C0C56" w:rsidRDefault="0054516F" w:rsidP="0054516F">
      <w:pPr>
        <w:pStyle w:val="Akapitzlist"/>
        <w:numPr>
          <w:ilvl w:val="2"/>
          <w:numId w:val="1"/>
        </w:numPr>
        <w:ind w:right="120"/>
        <w:rPr>
          <w:sz w:val="24"/>
          <w:szCs w:val="24"/>
        </w:rPr>
      </w:pPr>
      <w:r w:rsidRPr="00AA36BD">
        <w:rPr>
          <w:bCs/>
          <w:kern w:val="36"/>
          <w:sz w:val="24"/>
          <w:szCs w:val="24"/>
        </w:rPr>
        <w:t>Procedura w przypadku podejrzenia lub stosowania przemocy w rodzinie ucznia</w:t>
      </w:r>
      <w:r>
        <w:rPr>
          <w:bCs/>
          <w:kern w:val="36"/>
          <w:sz w:val="24"/>
          <w:szCs w:val="24"/>
        </w:rPr>
        <w:t xml:space="preserve"> </w:t>
      </w:r>
      <w:r>
        <w:rPr>
          <w:bCs/>
          <w:kern w:val="36"/>
          <w:sz w:val="24"/>
          <w:szCs w:val="24"/>
        </w:rPr>
        <w:br/>
        <w:t>(w tym zaniedbania)</w:t>
      </w:r>
    </w:p>
    <w:p w:rsidR="002173E0" w:rsidRDefault="0054516F" w:rsidP="002173E0">
      <w:pPr>
        <w:pStyle w:val="Akapitzlist"/>
        <w:numPr>
          <w:ilvl w:val="2"/>
          <w:numId w:val="1"/>
        </w:numPr>
        <w:ind w:right="120"/>
        <w:rPr>
          <w:sz w:val="24"/>
          <w:szCs w:val="24"/>
        </w:rPr>
      </w:pPr>
      <w:r w:rsidRPr="00075930">
        <w:rPr>
          <w:sz w:val="24"/>
          <w:szCs w:val="24"/>
        </w:rPr>
        <w:t>Procedura postępowania wobec ucznia, który chce okaleczyć siebie lub innych</w:t>
      </w:r>
    </w:p>
    <w:p w:rsidR="002173E0" w:rsidRPr="002173E0" w:rsidRDefault="002173E0" w:rsidP="002173E0">
      <w:pPr>
        <w:pStyle w:val="Akapitzlist"/>
        <w:numPr>
          <w:ilvl w:val="2"/>
          <w:numId w:val="1"/>
        </w:numPr>
        <w:ind w:right="120"/>
        <w:rPr>
          <w:sz w:val="24"/>
          <w:szCs w:val="24"/>
        </w:rPr>
      </w:pPr>
      <w:r w:rsidRPr="002173E0">
        <w:rPr>
          <w:sz w:val="24"/>
          <w:szCs w:val="24"/>
        </w:rPr>
        <w:t>Procedura</w:t>
      </w:r>
      <w:r w:rsidR="00F24A8B">
        <w:rPr>
          <w:sz w:val="24"/>
          <w:szCs w:val="24"/>
        </w:rPr>
        <w:t xml:space="preserve"> postępowania</w:t>
      </w:r>
      <w:r w:rsidRPr="002173E0">
        <w:rPr>
          <w:sz w:val="24"/>
          <w:szCs w:val="24"/>
        </w:rPr>
        <w:t xml:space="preserve">, gdy po dziecko przychodzi nietrzeźwy rodzic </w:t>
      </w:r>
    </w:p>
    <w:p w:rsidR="00D235A9" w:rsidRDefault="0054516F" w:rsidP="00D235A9">
      <w:pPr>
        <w:pStyle w:val="Akapitzlist"/>
        <w:numPr>
          <w:ilvl w:val="2"/>
          <w:numId w:val="1"/>
        </w:numPr>
        <w:ind w:right="120"/>
        <w:rPr>
          <w:sz w:val="24"/>
          <w:szCs w:val="24"/>
        </w:rPr>
      </w:pPr>
      <w:r w:rsidRPr="00075930">
        <w:rPr>
          <w:sz w:val="24"/>
          <w:szCs w:val="24"/>
        </w:rPr>
        <w:lastRenderedPageBreak/>
        <w:t>Procedura reagowania – próba samobójcza ucznia</w:t>
      </w:r>
    </w:p>
    <w:p w:rsidR="0054516F" w:rsidRPr="00D235A9" w:rsidRDefault="0054516F" w:rsidP="00D235A9">
      <w:pPr>
        <w:pStyle w:val="Akapitzlist"/>
        <w:numPr>
          <w:ilvl w:val="2"/>
          <w:numId w:val="1"/>
        </w:numPr>
        <w:ind w:right="120"/>
        <w:rPr>
          <w:sz w:val="24"/>
          <w:szCs w:val="24"/>
        </w:rPr>
      </w:pPr>
      <w:r w:rsidRPr="00D235A9">
        <w:rPr>
          <w:sz w:val="24"/>
          <w:szCs w:val="24"/>
        </w:rPr>
        <w:t xml:space="preserve">Procedura postępowania w przypadku </w:t>
      </w:r>
      <w:r w:rsidR="00D235A9" w:rsidRPr="00D235A9">
        <w:rPr>
          <w:sz w:val="24"/>
          <w:szCs w:val="24"/>
        </w:rPr>
        <w:t xml:space="preserve">informacji o podłożeniu materiałów wybuchowych </w:t>
      </w:r>
    </w:p>
    <w:p w:rsidR="0054516F" w:rsidRDefault="0054516F" w:rsidP="0054516F">
      <w:pPr>
        <w:pStyle w:val="Akapitzlist"/>
        <w:ind w:left="748" w:right="120"/>
        <w:rPr>
          <w:sz w:val="24"/>
          <w:szCs w:val="24"/>
        </w:rPr>
      </w:pPr>
    </w:p>
    <w:p w:rsidR="0054516F" w:rsidRPr="006A1041" w:rsidRDefault="0054516F" w:rsidP="0054516F">
      <w:pPr>
        <w:pStyle w:val="Akapitzlist"/>
        <w:numPr>
          <w:ilvl w:val="0"/>
          <w:numId w:val="1"/>
        </w:numPr>
        <w:ind w:right="120"/>
        <w:rPr>
          <w:b/>
          <w:sz w:val="24"/>
          <w:szCs w:val="24"/>
        </w:rPr>
      </w:pPr>
      <w:r w:rsidRPr="006A1041">
        <w:rPr>
          <w:b/>
          <w:sz w:val="24"/>
          <w:szCs w:val="24"/>
        </w:rPr>
        <w:t xml:space="preserve">Współpraca z rodzicami i instytucjami </w:t>
      </w:r>
    </w:p>
    <w:p w:rsidR="0054516F" w:rsidRPr="006C0C56" w:rsidRDefault="0054516F" w:rsidP="0054516F">
      <w:pPr>
        <w:pStyle w:val="NormalnyWeb"/>
        <w:numPr>
          <w:ilvl w:val="2"/>
          <w:numId w:val="1"/>
        </w:numPr>
        <w:spacing w:line="276" w:lineRule="auto"/>
        <w:outlineLvl w:val="1"/>
        <w:rPr>
          <w:rFonts w:asciiTheme="minorHAnsi" w:hAnsiTheme="minorHAnsi"/>
          <w:bCs/>
          <w:kern w:val="36"/>
        </w:rPr>
      </w:pPr>
      <w:r w:rsidRPr="006C0C56">
        <w:rPr>
          <w:rFonts w:asciiTheme="minorHAnsi" w:hAnsiTheme="minorHAnsi"/>
          <w:bCs/>
          <w:kern w:val="36"/>
        </w:rPr>
        <w:t>Kontakt z rodzicami</w:t>
      </w:r>
    </w:p>
    <w:p w:rsidR="0054516F" w:rsidRPr="006C0C56" w:rsidRDefault="0054516F" w:rsidP="0054516F">
      <w:pPr>
        <w:pStyle w:val="NormalnyWeb"/>
        <w:numPr>
          <w:ilvl w:val="2"/>
          <w:numId w:val="1"/>
        </w:numPr>
        <w:spacing w:line="276" w:lineRule="auto"/>
        <w:outlineLvl w:val="1"/>
        <w:rPr>
          <w:rFonts w:asciiTheme="minorHAnsi" w:hAnsiTheme="minorHAnsi"/>
          <w:bCs/>
          <w:kern w:val="36"/>
        </w:rPr>
      </w:pPr>
      <w:r w:rsidRPr="006C0C56">
        <w:rPr>
          <w:rFonts w:asciiTheme="minorHAnsi" w:hAnsiTheme="minorHAnsi"/>
          <w:bCs/>
          <w:kern w:val="36"/>
        </w:rPr>
        <w:t>Procedura  postępowania w sytuacji, gdy rodzic unika kontaktu ze szkołą</w:t>
      </w:r>
    </w:p>
    <w:p w:rsidR="0054516F" w:rsidRPr="006C0C56" w:rsidRDefault="0054516F" w:rsidP="0054516F">
      <w:pPr>
        <w:pStyle w:val="NormalnyWeb"/>
        <w:numPr>
          <w:ilvl w:val="2"/>
          <w:numId w:val="1"/>
        </w:numPr>
        <w:spacing w:line="276" w:lineRule="auto"/>
        <w:outlineLvl w:val="1"/>
        <w:rPr>
          <w:rFonts w:asciiTheme="minorHAnsi" w:hAnsiTheme="minorHAnsi"/>
          <w:bCs/>
          <w:kern w:val="36"/>
        </w:rPr>
      </w:pPr>
      <w:r w:rsidRPr="006C0C56">
        <w:rPr>
          <w:rFonts w:asciiTheme="minorHAnsi" w:hAnsiTheme="minorHAnsi"/>
        </w:rPr>
        <w:t>Metody współpracy szkoły z policją</w:t>
      </w:r>
    </w:p>
    <w:p w:rsidR="0054516F" w:rsidRPr="006C0C56" w:rsidRDefault="0054516F" w:rsidP="0054516F">
      <w:pPr>
        <w:pStyle w:val="Akapitzlist"/>
        <w:numPr>
          <w:ilvl w:val="2"/>
          <w:numId w:val="1"/>
        </w:numPr>
        <w:ind w:right="120"/>
        <w:rPr>
          <w:sz w:val="24"/>
          <w:szCs w:val="24"/>
        </w:rPr>
      </w:pPr>
      <w:r w:rsidRPr="006C0C56">
        <w:rPr>
          <w:sz w:val="24"/>
          <w:szCs w:val="24"/>
        </w:rPr>
        <w:t>Metody współpracy szkoły z Ośrodkiem Pomocy Społecznej</w:t>
      </w:r>
    </w:p>
    <w:p w:rsidR="001A4FF7" w:rsidRPr="00075930" w:rsidRDefault="001A4FF7" w:rsidP="00990CA0">
      <w:pPr>
        <w:pStyle w:val="Akapitzlist"/>
        <w:ind w:left="748" w:right="120"/>
        <w:rPr>
          <w:sz w:val="24"/>
          <w:szCs w:val="24"/>
        </w:rPr>
      </w:pPr>
    </w:p>
    <w:p w:rsidR="001A4FF7" w:rsidRPr="00075930" w:rsidRDefault="001A4FF7" w:rsidP="00990CA0">
      <w:pPr>
        <w:pStyle w:val="Akapitzlist"/>
        <w:ind w:left="748" w:right="120"/>
        <w:rPr>
          <w:sz w:val="24"/>
          <w:szCs w:val="24"/>
        </w:rPr>
      </w:pPr>
    </w:p>
    <w:p w:rsidR="001A4FF7" w:rsidRPr="00075930" w:rsidRDefault="001A4FF7" w:rsidP="00990CA0">
      <w:pPr>
        <w:pStyle w:val="Akapitzlist"/>
        <w:ind w:left="748" w:right="120"/>
        <w:rPr>
          <w:sz w:val="24"/>
          <w:szCs w:val="24"/>
        </w:rPr>
      </w:pPr>
    </w:p>
    <w:p w:rsidR="001A4FF7" w:rsidRPr="00075930" w:rsidRDefault="001A4FF7" w:rsidP="00990CA0">
      <w:pPr>
        <w:pStyle w:val="Akapitzlist"/>
        <w:ind w:left="748" w:right="120"/>
        <w:rPr>
          <w:sz w:val="24"/>
          <w:szCs w:val="24"/>
        </w:rPr>
      </w:pPr>
    </w:p>
    <w:p w:rsidR="001A4FF7" w:rsidRPr="00075930" w:rsidRDefault="001A4FF7" w:rsidP="00990CA0">
      <w:pPr>
        <w:pStyle w:val="Akapitzlist"/>
        <w:ind w:left="748" w:right="120"/>
        <w:rPr>
          <w:sz w:val="24"/>
          <w:szCs w:val="24"/>
        </w:rPr>
      </w:pPr>
    </w:p>
    <w:p w:rsidR="001A4FF7" w:rsidRPr="00075930" w:rsidRDefault="001A4FF7" w:rsidP="00990CA0">
      <w:pPr>
        <w:pStyle w:val="Akapitzlist"/>
        <w:ind w:left="748" w:right="120"/>
        <w:rPr>
          <w:sz w:val="24"/>
          <w:szCs w:val="24"/>
        </w:rPr>
      </w:pPr>
    </w:p>
    <w:p w:rsidR="001A4FF7" w:rsidRPr="00075930" w:rsidRDefault="001A4FF7" w:rsidP="00990CA0">
      <w:pPr>
        <w:pStyle w:val="Akapitzlist"/>
        <w:ind w:left="748" w:right="120"/>
        <w:rPr>
          <w:sz w:val="24"/>
          <w:szCs w:val="24"/>
        </w:rPr>
      </w:pPr>
    </w:p>
    <w:p w:rsidR="001A4FF7" w:rsidRPr="00075930" w:rsidRDefault="001A4FF7" w:rsidP="00990CA0">
      <w:pPr>
        <w:pStyle w:val="Akapitzlist"/>
        <w:ind w:left="748" w:right="120"/>
        <w:rPr>
          <w:sz w:val="24"/>
          <w:szCs w:val="24"/>
        </w:rPr>
      </w:pPr>
    </w:p>
    <w:p w:rsidR="001A4FF7" w:rsidRPr="00075930" w:rsidRDefault="001A4FF7" w:rsidP="00990CA0">
      <w:pPr>
        <w:pStyle w:val="Akapitzlist"/>
        <w:ind w:left="748" w:right="120"/>
        <w:rPr>
          <w:sz w:val="24"/>
          <w:szCs w:val="24"/>
        </w:rPr>
      </w:pPr>
    </w:p>
    <w:p w:rsidR="001A4FF7" w:rsidRPr="00075930" w:rsidRDefault="001A4FF7" w:rsidP="00990CA0">
      <w:pPr>
        <w:pStyle w:val="Akapitzlist"/>
        <w:ind w:left="748" w:right="120"/>
        <w:rPr>
          <w:sz w:val="24"/>
          <w:szCs w:val="24"/>
        </w:rPr>
      </w:pPr>
    </w:p>
    <w:p w:rsidR="001A4FF7" w:rsidRPr="00075930" w:rsidRDefault="001A4FF7" w:rsidP="00990CA0">
      <w:pPr>
        <w:pStyle w:val="Akapitzlist"/>
        <w:ind w:left="748" w:right="120"/>
        <w:rPr>
          <w:sz w:val="24"/>
          <w:szCs w:val="24"/>
        </w:rPr>
      </w:pPr>
    </w:p>
    <w:p w:rsidR="001A4FF7" w:rsidRPr="00075930" w:rsidRDefault="001A4FF7" w:rsidP="00990CA0">
      <w:pPr>
        <w:pStyle w:val="Akapitzlist"/>
        <w:ind w:left="748" w:right="120"/>
        <w:rPr>
          <w:sz w:val="24"/>
          <w:szCs w:val="24"/>
        </w:rPr>
      </w:pPr>
    </w:p>
    <w:p w:rsidR="001A4FF7" w:rsidRPr="00075930" w:rsidRDefault="001A4FF7" w:rsidP="00990CA0">
      <w:pPr>
        <w:pStyle w:val="Akapitzlist"/>
        <w:ind w:left="748" w:right="120"/>
        <w:rPr>
          <w:sz w:val="24"/>
          <w:szCs w:val="24"/>
        </w:rPr>
      </w:pPr>
    </w:p>
    <w:p w:rsidR="001A4FF7" w:rsidRPr="00075930" w:rsidRDefault="001A4FF7" w:rsidP="00990CA0">
      <w:pPr>
        <w:pStyle w:val="Akapitzlist"/>
        <w:ind w:left="748" w:right="120"/>
        <w:rPr>
          <w:sz w:val="24"/>
          <w:szCs w:val="24"/>
        </w:rPr>
      </w:pPr>
    </w:p>
    <w:p w:rsidR="001A4FF7" w:rsidRPr="00075930" w:rsidRDefault="001A4FF7" w:rsidP="00990CA0">
      <w:pPr>
        <w:pStyle w:val="Akapitzlist"/>
        <w:ind w:left="748" w:right="120"/>
        <w:rPr>
          <w:sz w:val="24"/>
          <w:szCs w:val="24"/>
        </w:rPr>
      </w:pPr>
    </w:p>
    <w:p w:rsidR="001A4FF7" w:rsidRDefault="001A4FF7" w:rsidP="00990CA0">
      <w:pPr>
        <w:pStyle w:val="Akapitzlist"/>
        <w:ind w:left="748" w:right="120"/>
        <w:rPr>
          <w:sz w:val="24"/>
          <w:szCs w:val="24"/>
        </w:rPr>
      </w:pPr>
    </w:p>
    <w:p w:rsidR="00805D05" w:rsidRDefault="00805D05" w:rsidP="00990CA0">
      <w:pPr>
        <w:pStyle w:val="Akapitzlist"/>
        <w:ind w:left="748" w:right="120"/>
        <w:rPr>
          <w:sz w:val="24"/>
          <w:szCs w:val="24"/>
        </w:rPr>
      </w:pPr>
    </w:p>
    <w:p w:rsidR="00805D05" w:rsidRDefault="00805D05" w:rsidP="00990CA0">
      <w:pPr>
        <w:pStyle w:val="Akapitzlist"/>
        <w:ind w:left="748" w:right="120"/>
        <w:rPr>
          <w:sz w:val="24"/>
          <w:szCs w:val="24"/>
        </w:rPr>
      </w:pPr>
    </w:p>
    <w:p w:rsidR="00805D05" w:rsidRDefault="00805D05" w:rsidP="00990CA0">
      <w:pPr>
        <w:pStyle w:val="Akapitzlist"/>
        <w:ind w:left="748" w:right="120"/>
        <w:rPr>
          <w:sz w:val="24"/>
          <w:szCs w:val="24"/>
        </w:rPr>
      </w:pPr>
    </w:p>
    <w:p w:rsidR="00805D05" w:rsidRPr="00075930" w:rsidRDefault="00805D05" w:rsidP="00990CA0">
      <w:pPr>
        <w:pStyle w:val="Akapitzlist"/>
        <w:ind w:left="748" w:right="120"/>
        <w:rPr>
          <w:sz w:val="24"/>
          <w:szCs w:val="24"/>
        </w:rPr>
      </w:pPr>
    </w:p>
    <w:p w:rsidR="001A4FF7" w:rsidRPr="00075930" w:rsidRDefault="001A4FF7" w:rsidP="00990CA0">
      <w:pPr>
        <w:pStyle w:val="Akapitzlist"/>
        <w:ind w:left="748" w:right="120"/>
        <w:rPr>
          <w:sz w:val="24"/>
          <w:szCs w:val="24"/>
        </w:rPr>
      </w:pPr>
    </w:p>
    <w:p w:rsidR="001A4FF7" w:rsidRDefault="001A4FF7" w:rsidP="00990CA0">
      <w:pPr>
        <w:pStyle w:val="Akapitzlist"/>
        <w:ind w:left="748" w:right="120"/>
        <w:rPr>
          <w:sz w:val="24"/>
          <w:szCs w:val="24"/>
        </w:rPr>
      </w:pPr>
    </w:p>
    <w:p w:rsidR="0054516F" w:rsidRDefault="0054516F" w:rsidP="00990CA0">
      <w:pPr>
        <w:pStyle w:val="Akapitzlist"/>
        <w:ind w:left="748" w:right="120"/>
        <w:rPr>
          <w:sz w:val="24"/>
          <w:szCs w:val="24"/>
        </w:rPr>
      </w:pPr>
    </w:p>
    <w:p w:rsidR="0054516F" w:rsidRDefault="0054516F" w:rsidP="00990CA0">
      <w:pPr>
        <w:pStyle w:val="Akapitzlist"/>
        <w:ind w:left="748" w:right="120"/>
        <w:rPr>
          <w:sz w:val="24"/>
          <w:szCs w:val="24"/>
        </w:rPr>
      </w:pPr>
    </w:p>
    <w:p w:rsidR="0054516F" w:rsidRDefault="0054516F" w:rsidP="00990CA0">
      <w:pPr>
        <w:pStyle w:val="Akapitzlist"/>
        <w:ind w:left="748" w:right="120"/>
        <w:rPr>
          <w:sz w:val="24"/>
          <w:szCs w:val="24"/>
        </w:rPr>
      </w:pPr>
    </w:p>
    <w:p w:rsidR="0054516F" w:rsidRDefault="0054516F" w:rsidP="00990CA0">
      <w:pPr>
        <w:pStyle w:val="Akapitzlist"/>
        <w:ind w:left="748" w:right="120"/>
        <w:rPr>
          <w:sz w:val="24"/>
          <w:szCs w:val="24"/>
        </w:rPr>
      </w:pPr>
    </w:p>
    <w:p w:rsidR="0054516F" w:rsidRPr="00075930" w:rsidRDefault="0054516F" w:rsidP="00990CA0">
      <w:pPr>
        <w:pStyle w:val="Akapitzlist"/>
        <w:ind w:left="748" w:right="120"/>
        <w:rPr>
          <w:sz w:val="24"/>
          <w:szCs w:val="24"/>
        </w:rPr>
      </w:pPr>
    </w:p>
    <w:p w:rsidR="001A4FF7" w:rsidRPr="00075930" w:rsidRDefault="001A4FF7" w:rsidP="00990CA0">
      <w:pPr>
        <w:pStyle w:val="Akapitzlist"/>
        <w:ind w:left="748" w:right="120"/>
        <w:rPr>
          <w:sz w:val="24"/>
          <w:szCs w:val="24"/>
        </w:rPr>
      </w:pPr>
    </w:p>
    <w:p w:rsidR="001A4FF7" w:rsidRPr="001548A4" w:rsidRDefault="001A4FF7" w:rsidP="001548A4">
      <w:pPr>
        <w:ind w:right="120"/>
        <w:rPr>
          <w:sz w:val="24"/>
          <w:szCs w:val="24"/>
        </w:rPr>
      </w:pPr>
    </w:p>
    <w:p w:rsidR="001A4FF7" w:rsidRPr="00075930" w:rsidRDefault="001A4FF7" w:rsidP="00990CA0">
      <w:pPr>
        <w:pStyle w:val="Akapitzlist"/>
        <w:ind w:left="748" w:right="120"/>
        <w:rPr>
          <w:sz w:val="24"/>
          <w:szCs w:val="24"/>
        </w:rPr>
      </w:pPr>
    </w:p>
    <w:p w:rsidR="001A4FF7" w:rsidRPr="000A78AA" w:rsidRDefault="00457C6B" w:rsidP="001051BD">
      <w:pPr>
        <w:pStyle w:val="NormalnyWeb"/>
        <w:spacing w:line="276" w:lineRule="auto"/>
        <w:ind w:left="426"/>
        <w:jc w:val="center"/>
        <w:outlineLvl w:val="1"/>
        <w:rPr>
          <w:rFonts w:asciiTheme="minorHAnsi" w:hAnsiTheme="minorHAnsi"/>
          <w:b/>
          <w:bCs/>
          <w:color w:val="FFFFFF" w:themeColor="background1"/>
          <w:kern w:val="36"/>
          <w:sz w:val="32"/>
          <w:szCs w:val="32"/>
        </w:rPr>
      </w:pPr>
      <w:r>
        <w:rPr>
          <w:rFonts w:asciiTheme="minorHAnsi" w:hAnsiTheme="minorHAnsi"/>
          <w:b/>
          <w:bCs/>
          <w:noProof/>
          <w:color w:val="FFFFFF" w:themeColor="background1"/>
          <w:kern w:val="36"/>
          <w:sz w:val="32"/>
          <w:szCs w:val="32"/>
        </w:rPr>
        <w:lastRenderedPageBreak/>
        <mc:AlternateContent>
          <mc:Choice Requires="wps">
            <w:drawing>
              <wp:anchor distT="0" distB="0" distL="114300" distR="114300" simplePos="0" relativeHeight="251660288" behindDoc="1" locked="0" layoutInCell="1" allowOverlap="1">
                <wp:simplePos x="0" y="0"/>
                <wp:positionH relativeFrom="column">
                  <wp:posOffset>-486410</wp:posOffset>
                </wp:positionH>
                <wp:positionV relativeFrom="paragraph">
                  <wp:posOffset>-146685</wp:posOffset>
                </wp:positionV>
                <wp:extent cx="6849110" cy="492125"/>
                <wp:effectExtent l="19050" t="19050" r="46990" b="60325"/>
                <wp:wrapNone/>
                <wp:docPr id="37"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49212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456AB7" id="Prostokąt zaokrąglony 1" o:spid="_x0000_s1026" style="position:absolute;margin-left:-38.3pt;margin-top:-11.55pt;width:539.3pt;height:3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" fillcolor="#4f81bd [3204]" strokecolor="#f2f2f2 [3041]" strokeweight="3pt">
                <v:shadow on="t" color="#243f60 [1604]" opacity=".5" offset="1pt"/>
              </v:roundrect>
            </w:pict>
          </mc:Fallback>
        </mc:AlternateContent>
      </w:r>
      <w:r>
        <w:rPr>
          <w:rFonts w:asciiTheme="minorHAnsi" w:hAnsiTheme="minorHAnsi"/>
          <w:b/>
          <w:bCs/>
          <w:noProof/>
          <w:color w:val="FFFFFF" w:themeColor="background1"/>
          <w:kern w:val="36"/>
          <w:sz w:val="32"/>
          <w:szCs w:val="32"/>
        </w:rPr>
        <mc:AlternateContent>
          <mc:Choice Requires="wps">
            <w:drawing>
              <wp:anchor distT="0" distB="0" distL="114300" distR="114300" simplePos="0" relativeHeight="251674624" behindDoc="1" locked="0" layoutInCell="1" allowOverlap="1">
                <wp:simplePos x="0" y="0"/>
                <wp:positionH relativeFrom="column">
                  <wp:posOffset>-73025</wp:posOffset>
                </wp:positionH>
                <wp:positionV relativeFrom="paragraph">
                  <wp:posOffset>691515</wp:posOffset>
                </wp:positionV>
                <wp:extent cx="5970905" cy="553720"/>
                <wp:effectExtent l="7620" t="10160" r="12700" b="26670"/>
                <wp:wrapNone/>
                <wp:docPr id="3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55372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A5EE9C" id="AutoShape 10" o:spid="_x0000_s1026" style="position:absolute;margin-left:-5.75pt;margin-top:54.45pt;width:470.15pt;height:4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" fillcolor="white [3201]" strokecolor="#92cddc [1944]" strokeweight="1pt">
                <v:fill color2="#b6dde8 [1304]" focus="100%" type="gradient"/>
                <v:shadow on="t" color="#205867 [1608]" opacity=".5" offset="1pt"/>
              </v:roundrect>
            </w:pict>
          </mc:Fallback>
        </mc:AlternateContent>
      </w:r>
      <w:r w:rsidR="001A4FF7" w:rsidRPr="000A78AA">
        <w:rPr>
          <w:rFonts w:asciiTheme="minorHAnsi" w:hAnsiTheme="minorHAnsi"/>
          <w:b/>
          <w:bCs/>
          <w:color w:val="FFFFFF" w:themeColor="background1"/>
          <w:kern w:val="36"/>
          <w:sz w:val="32"/>
          <w:szCs w:val="32"/>
        </w:rPr>
        <w:t>Bezpieczeństwo fizyczne ucznia</w:t>
      </w:r>
      <w:r w:rsidR="000A78AA" w:rsidRPr="000A78AA">
        <w:rPr>
          <w:rFonts w:asciiTheme="minorHAnsi" w:hAnsiTheme="minorHAnsi"/>
          <w:b/>
          <w:bCs/>
          <w:color w:val="FFFFFF" w:themeColor="background1"/>
          <w:kern w:val="36"/>
          <w:sz w:val="32"/>
          <w:szCs w:val="32"/>
        </w:rPr>
        <w:br/>
      </w:r>
    </w:p>
    <w:p w:rsidR="0054516F" w:rsidRDefault="00805D05" w:rsidP="0054516F">
      <w:pPr>
        <w:pStyle w:val="NormalnyWeb"/>
        <w:numPr>
          <w:ilvl w:val="3"/>
          <w:numId w:val="5"/>
        </w:numPr>
        <w:spacing w:line="276" w:lineRule="auto"/>
        <w:outlineLvl w:val="1"/>
        <w:rPr>
          <w:rFonts w:asciiTheme="minorHAnsi" w:hAnsiTheme="minorHAnsi"/>
          <w:b/>
          <w:bCs/>
          <w:kern w:val="36"/>
          <w:sz w:val="22"/>
          <w:szCs w:val="22"/>
        </w:rPr>
      </w:pPr>
      <w:r w:rsidRPr="0054516F">
        <w:rPr>
          <w:rFonts w:asciiTheme="minorHAnsi" w:hAnsiTheme="minorHAnsi"/>
          <w:b/>
          <w:sz w:val="22"/>
          <w:szCs w:val="22"/>
        </w:rPr>
        <w:t>Procedura w sprawie postępowania w przypadku podjęcia wiadomości o jakimkolwiek bólu lub złym samopoczuciu uczniów pozostających pod opieką szkoły</w:t>
      </w:r>
    </w:p>
    <w:p w:rsidR="000A78AA" w:rsidRPr="0054516F" w:rsidRDefault="000A78AA" w:rsidP="0054516F">
      <w:pPr>
        <w:pStyle w:val="NormalnyWeb"/>
        <w:spacing w:line="276" w:lineRule="auto"/>
        <w:ind w:left="360"/>
        <w:outlineLvl w:val="1"/>
        <w:rPr>
          <w:rFonts w:asciiTheme="minorHAnsi" w:hAnsiTheme="minorHAnsi"/>
          <w:b/>
          <w:bCs/>
          <w:kern w:val="36"/>
          <w:sz w:val="22"/>
          <w:szCs w:val="22"/>
        </w:rPr>
      </w:pPr>
      <w:r w:rsidRPr="0054516F">
        <w:rPr>
          <w:rFonts w:asciiTheme="minorHAnsi" w:hAnsiTheme="minorHAnsi"/>
          <w:bCs/>
          <w:kern w:val="36"/>
          <w:sz w:val="22"/>
          <w:szCs w:val="22"/>
        </w:rPr>
        <w:t>W przypadku</w:t>
      </w:r>
      <w:r w:rsidR="00577E1E" w:rsidRPr="0054516F">
        <w:rPr>
          <w:rFonts w:asciiTheme="minorHAnsi" w:hAnsiTheme="minorHAnsi"/>
          <w:bCs/>
          <w:kern w:val="36"/>
          <w:sz w:val="22"/>
          <w:szCs w:val="22"/>
        </w:rPr>
        <w:t>,</w:t>
      </w:r>
      <w:r w:rsidRPr="0054516F">
        <w:rPr>
          <w:rFonts w:asciiTheme="minorHAnsi" w:hAnsiTheme="minorHAnsi"/>
          <w:bCs/>
          <w:kern w:val="36"/>
          <w:sz w:val="22"/>
          <w:szCs w:val="22"/>
        </w:rPr>
        <w:t xml:space="preserve"> </w:t>
      </w:r>
      <w:r w:rsidR="00577E1E" w:rsidRPr="0054516F">
        <w:rPr>
          <w:rFonts w:asciiTheme="minorHAnsi" w:hAnsiTheme="minorHAnsi"/>
          <w:bCs/>
          <w:kern w:val="36"/>
          <w:sz w:val="22"/>
          <w:szCs w:val="22"/>
        </w:rPr>
        <w:t xml:space="preserve">gdy nauczyciel zauważy objawy złego samopoczucia </w:t>
      </w:r>
      <w:r w:rsidR="00146070" w:rsidRPr="0054516F">
        <w:rPr>
          <w:rFonts w:asciiTheme="minorHAnsi" w:hAnsiTheme="minorHAnsi"/>
          <w:bCs/>
          <w:kern w:val="36"/>
          <w:sz w:val="22"/>
          <w:szCs w:val="22"/>
        </w:rPr>
        <w:t xml:space="preserve">zdrowotnego </w:t>
      </w:r>
      <w:r w:rsidR="00146070" w:rsidRPr="0054516F">
        <w:rPr>
          <w:rFonts w:asciiTheme="minorHAnsi" w:hAnsiTheme="minorHAnsi"/>
          <w:bCs/>
          <w:kern w:val="36"/>
          <w:sz w:val="22"/>
          <w:szCs w:val="22"/>
        </w:rPr>
        <w:br/>
      </w:r>
      <w:r w:rsidR="00577E1E" w:rsidRPr="0054516F">
        <w:rPr>
          <w:rFonts w:asciiTheme="minorHAnsi" w:hAnsiTheme="minorHAnsi"/>
          <w:bCs/>
          <w:kern w:val="36"/>
          <w:sz w:val="22"/>
          <w:szCs w:val="22"/>
        </w:rPr>
        <w:t>u ucznia lub uczeń sam zgłosi nauczycielowi taki fakt należy podjąć następujące kroki:</w:t>
      </w:r>
    </w:p>
    <w:p w:rsidR="00577E1E" w:rsidRPr="0054516F" w:rsidRDefault="00577E1E" w:rsidP="00D235A9">
      <w:pPr>
        <w:pStyle w:val="NormalnyWeb"/>
        <w:numPr>
          <w:ilvl w:val="0"/>
          <w:numId w:val="33"/>
        </w:numPr>
        <w:spacing w:line="276" w:lineRule="auto"/>
        <w:jc w:val="both"/>
        <w:outlineLvl w:val="1"/>
        <w:rPr>
          <w:rFonts w:asciiTheme="minorHAnsi" w:hAnsiTheme="minorHAnsi"/>
          <w:bCs/>
          <w:kern w:val="36"/>
          <w:sz w:val="22"/>
          <w:szCs w:val="22"/>
        </w:rPr>
      </w:pPr>
      <w:r w:rsidRPr="0054516F">
        <w:rPr>
          <w:rFonts w:asciiTheme="minorHAnsi" w:hAnsiTheme="minorHAnsi"/>
          <w:bCs/>
          <w:kern w:val="36"/>
          <w:sz w:val="22"/>
          <w:szCs w:val="22"/>
        </w:rPr>
        <w:t>Nauczyciel organizuje opiekę nad klasą, z którą ma obecnie lekcje prosz</w:t>
      </w:r>
      <w:r w:rsidR="0054516F">
        <w:rPr>
          <w:rFonts w:asciiTheme="minorHAnsi" w:hAnsiTheme="minorHAnsi"/>
          <w:bCs/>
          <w:kern w:val="36"/>
          <w:sz w:val="22"/>
          <w:szCs w:val="22"/>
        </w:rPr>
        <w:t xml:space="preserve">ąc </w:t>
      </w:r>
      <w:r w:rsidRPr="0054516F">
        <w:rPr>
          <w:rFonts w:asciiTheme="minorHAnsi" w:hAnsiTheme="minorHAnsi"/>
          <w:bCs/>
          <w:kern w:val="36"/>
          <w:sz w:val="22"/>
          <w:szCs w:val="22"/>
        </w:rPr>
        <w:t>o pomoc innego pracownika szkoły</w:t>
      </w:r>
    </w:p>
    <w:p w:rsidR="00577E1E" w:rsidRPr="0054516F" w:rsidRDefault="00577E1E" w:rsidP="00D235A9">
      <w:pPr>
        <w:pStyle w:val="NormalnyWeb"/>
        <w:numPr>
          <w:ilvl w:val="0"/>
          <w:numId w:val="33"/>
        </w:numPr>
        <w:spacing w:line="276" w:lineRule="auto"/>
        <w:jc w:val="both"/>
        <w:outlineLvl w:val="1"/>
        <w:rPr>
          <w:rFonts w:asciiTheme="minorHAnsi" w:hAnsiTheme="minorHAnsi"/>
          <w:bCs/>
          <w:kern w:val="36"/>
          <w:sz w:val="22"/>
          <w:szCs w:val="22"/>
        </w:rPr>
      </w:pPr>
      <w:r w:rsidRPr="0054516F">
        <w:rPr>
          <w:rFonts w:asciiTheme="minorHAnsi" w:hAnsiTheme="minorHAnsi"/>
          <w:bCs/>
          <w:kern w:val="36"/>
          <w:sz w:val="22"/>
          <w:szCs w:val="22"/>
        </w:rPr>
        <w:t xml:space="preserve">Odprowadza chorego ucznia do pielęgniarki szkolnej, która po stwierdzeniu objawów powiadamia telefonicznie rodziców ucznia, prosząc o zgłoszenie się do szkoły </w:t>
      </w:r>
      <w:r w:rsidR="00805D05" w:rsidRPr="0054516F">
        <w:rPr>
          <w:rFonts w:asciiTheme="minorHAnsi" w:hAnsiTheme="minorHAnsi"/>
          <w:bCs/>
          <w:kern w:val="36"/>
          <w:sz w:val="22"/>
          <w:szCs w:val="22"/>
        </w:rPr>
        <w:br/>
      </w:r>
      <w:r w:rsidRPr="0054516F">
        <w:rPr>
          <w:rFonts w:asciiTheme="minorHAnsi" w:hAnsiTheme="minorHAnsi"/>
          <w:bCs/>
          <w:kern w:val="36"/>
          <w:sz w:val="22"/>
          <w:szCs w:val="22"/>
        </w:rPr>
        <w:t>i odebranie dziecka</w:t>
      </w:r>
    </w:p>
    <w:p w:rsidR="00577E1E" w:rsidRPr="0054516F" w:rsidRDefault="00577E1E" w:rsidP="00D235A9">
      <w:pPr>
        <w:pStyle w:val="NormalnyWeb"/>
        <w:numPr>
          <w:ilvl w:val="0"/>
          <w:numId w:val="33"/>
        </w:numPr>
        <w:spacing w:line="276" w:lineRule="auto"/>
        <w:jc w:val="both"/>
        <w:outlineLvl w:val="1"/>
        <w:rPr>
          <w:rFonts w:asciiTheme="minorHAnsi" w:hAnsiTheme="minorHAnsi"/>
          <w:bCs/>
          <w:kern w:val="36"/>
          <w:sz w:val="22"/>
          <w:szCs w:val="22"/>
        </w:rPr>
      </w:pPr>
      <w:r w:rsidRPr="0054516F">
        <w:rPr>
          <w:rFonts w:asciiTheme="minorHAnsi" w:hAnsiTheme="minorHAnsi"/>
          <w:bCs/>
          <w:kern w:val="36"/>
          <w:sz w:val="22"/>
          <w:szCs w:val="22"/>
        </w:rPr>
        <w:t>W przypadku nieobecności pielęgniarki, rodziców powiadamia nauczyciel lub wychowawca, który zauważył bądź został poinformowany o złym samopoczuciu zdrowotnym ucznia</w:t>
      </w:r>
    </w:p>
    <w:p w:rsidR="00577E1E" w:rsidRPr="0054516F" w:rsidRDefault="00577E1E" w:rsidP="00D235A9">
      <w:pPr>
        <w:pStyle w:val="NormalnyWeb"/>
        <w:numPr>
          <w:ilvl w:val="0"/>
          <w:numId w:val="33"/>
        </w:numPr>
        <w:spacing w:line="276" w:lineRule="auto"/>
        <w:jc w:val="both"/>
        <w:outlineLvl w:val="1"/>
        <w:rPr>
          <w:rFonts w:asciiTheme="minorHAnsi" w:hAnsiTheme="minorHAnsi"/>
          <w:bCs/>
          <w:kern w:val="36"/>
          <w:sz w:val="22"/>
          <w:szCs w:val="22"/>
        </w:rPr>
      </w:pPr>
      <w:r w:rsidRPr="0054516F">
        <w:rPr>
          <w:rFonts w:asciiTheme="minorHAnsi" w:hAnsiTheme="minorHAnsi"/>
          <w:bCs/>
          <w:kern w:val="36"/>
          <w:sz w:val="22"/>
          <w:szCs w:val="22"/>
        </w:rPr>
        <w:t>Ucznia ze szkoły odbiera rodzic najszybciej jak to możliwe</w:t>
      </w:r>
    </w:p>
    <w:p w:rsidR="00577E1E" w:rsidRPr="0054516F" w:rsidRDefault="00577E1E" w:rsidP="00D235A9">
      <w:pPr>
        <w:pStyle w:val="NormalnyWeb"/>
        <w:numPr>
          <w:ilvl w:val="0"/>
          <w:numId w:val="33"/>
        </w:numPr>
        <w:spacing w:line="276" w:lineRule="auto"/>
        <w:jc w:val="both"/>
        <w:outlineLvl w:val="1"/>
        <w:rPr>
          <w:rFonts w:asciiTheme="minorHAnsi" w:hAnsiTheme="minorHAnsi"/>
          <w:bCs/>
          <w:kern w:val="36"/>
          <w:sz w:val="22"/>
          <w:szCs w:val="22"/>
        </w:rPr>
      </w:pPr>
      <w:r w:rsidRPr="0054516F">
        <w:rPr>
          <w:rFonts w:asciiTheme="minorHAnsi" w:hAnsiTheme="minorHAnsi"/>
          <w:bCs/>
          <w:kern w:val="36"/>
          <w:sz w:val="22"/>
          <w:szCs w:val="22"/>
        </w:rPr>
        <w:t>W przypadku braku kontaktu z rodz</w:t>
      </w:r>
      <w:r w:rsidR="00453B62" w:rsidRPr="0054516F">
        <w:rPr>
          <w:rFonts w:asciiTheme="minorHAnsi" w:hAnsiTheme="minorHAnsi"/>
          <w:bCs/>
          <w:kern w:val="36"/>
          <w:sz w:val="22"/>
          <w:szCs w:val="22"/>
        </w:rPr>
        <w:t>icami dziecko pozostaje w świetlicy szkolnej</w:t>
      </w:r>
    </w:p>
    <w:p w:rsidR="00146070" w:rsidRPr="0054516F" w:rsidRDefault="00457C6B" w:rsidP="00D235A9">
      <w:pPr>
        <w:pStyle w:val="NormalnyWeb"/>
        <w:numPr>
          <w:ilvl w:val="0"/>
          <w:numId w:val="33"/>
        </w:numPr>
        <w:spacing w:line="276" w:lineRule="auto"/>
        <w:jc w:val="both"/>
        <w:outlineLvl w:val="1"/>
        <w:rPr>
          <w:rFonts w:asciiTheme="minorHAnsi" w:hAnsiTheme="minorHAnsi"/>
          <w:bCs/>
          <w:kern w:val="36"/>
          <w:sz w:val="22"/>
          <w:szCs w:val="22"/>
        </w:rPr>
      </w:pPr>
      <w:r>
        <w:rPr>
          <w:rFonts w:asciiTheme="minorHAnsi" w:hAnsiTheme="minorHAnsi"/>
          <w:b/>
          <w:bCs/>
          <w:noProof/>
          <w:color w:val="FFFFFF" w:themeColor="background1"/>
          <w:kern w:val="36"/>
          <w:sz w:val="32"/>
          <w:szCs w:val="32"/>
        </w:rPr>
        <mc:AlternateContent>
          <mc:Choice Requires="wps">
            <w:drawing>
              <wp:anchor distT="0" distB="0" distL="114300" distR="114300" simplePos="0" relativeHeight="251675648" behindDoc="1" locked="0" layoutInCell="1" allowOverlap="1">
                <wp:simplePos x="0" y="0"/>
                <wp:positionH relativeFrom="column">
                  <wp:posOffset>-178435</wp:posOffset>
                </wp:positionH>
                <wp:positionV relativeFrom="paragraph">
                  <wp:posOffset>477520</wp:posOffset>
                </wp:positionV>
                <wp:extent cx="5970905" cy="427355"/>
                <wp:effectExtent l="6985" t="10160" r="13335" b="29210"/>
                <wp:wrapNone/>
                <wp:docPr id="3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42735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1B7ADA" id="AutoShape 11" o:spid="_x0000_s1026" style="position:absolute;margin-left:-14.05pt;margin-top:37.6pt;width:470.15pt;height:33.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" fillcolor="white [3201]" strokecolor="#92cddc [1944]" strokeweight="1pt">
                <v:fill color2="#b6dde8 [1304]" focus="100%" type="gradient"/>
                <v:shadow on="t" color="#205867 [1608]" opacity=".5" offset="1pt"/>
              </v:roundrect>
            </w:pict>
          </mc:Fallback>
        </mc:AlternateContent>
      </w:r>
      <w:r w:rsidR="00146070" w:rsidRPr="0054516F">
        <w:rPr>
          <w:rFonts w:asciiTheme="minorHAnsi" w:hAnsiTheme="minorHAnsi"/>
          <w:bCs/>
          <w:kern w:val="36"/>
          <w:sz w:val="22"/>
          <w:szCs w:val="22"/>
        </w:rPr>
        <w:t>W razie narastających objawów chorobowych wzywa się lekarza pierwszego kontaktu lub pogotowie ratunkowe</w:t>
      </w:r>
    </w:p>
    <w:p w:rsidR="001A4FF7" w:rsidRPr="0054516F" w:rsidRDefault="001A4FF7" w:rsidP="00D50BC7">
      <w:pPr>
        <w:pStyle w:val="NormalnyWeb"/>
        <w:numPr>
          <w:ilvl w:val="3"/>
          <w:numId w:val="5"/>
        </w:numPr>
        <w:spacing w:line="276" w:lineRule="auto"/>
        <w:outlineLvl w:val="1"/>
        <w:rPr>
          <w:rFonts w:asciiTheme="minorHAnsi" w:hAnsiTheme="minorHAnsi"/>
          <w:b/>
          <w:bCs/>
          <w:kern w:val="36"/>
          <w:sz w:val="22"/>
          <w:szCs w:val="22"/>
        </w:rPr>
      </w:pPr>
      <w:r w:rsidRPr="0054516F">
        <w:rPr>
          <w:rFonts w:asciiTheme="minorHAnsi" w:hAnsiTheme="minorHAnsi"/>
          <w:b/>
          <w:sz w:val="22"/>
          <w:szCs w:val="22"/>
        </w:rPr>
        <w:t>Procedura postępowania w przypadku wystąpienia u dziecka ataku padaczki</w:t>
      </w:r>
    </w:p>
    <w:p w:rsidR="000A78AA" w:rsidRPr="0054516F" w:rsidRDefault="000A78AA" w:rsidP="000A78AA">
      <w:pPr>
        <w:ind w:left="360"/>
        <w:jc w:val="both"/>
        <w:rPr>
          <w:b/>
        </w:rPr>
      </w:pPr>
      <w:r w:rsidRPr="0054516F">
        <w:rPr>
          <w:b/>
        </w:rPr>
        <w:t>Bezzwłocznie wezwij pogotowie</w:t>
      </w:r>
      <w:r w:rsidR="000F311F" w:rsidRPr="0054516F">
        <w:rPr>
          <w:b/>
        </w:rPr>
        <w:t>, jeśli</w:t>
      </w:r>
      <w:r w:rsidRPr="0054516F">
        <w:rPr>
          <w:b/>
        </w:rPr>
        <w:t>:</w:t>
      </w:r>
    </w:p>
    <w:p w:rsidR="000A78AA" w:rsidRPr="0054516F" w:rsidRDefault="000A78AA" w:rsidP="00D50BC7">
      <w:pPr>
        <w:pStyle w:val="Akapitzlist"/>
        <w:numPr>
          <w:ilvl w:val="3"/>
          <w:numId w:val="8"/>
        </w:numPr>
        <w:jc w:val="both"/>
      </w:pPr>
      <w:r w:rsidRPr="0054516F">
        <w:t>U ucznia wystąpią drgawki napadowe</w:t>
      </w:r>
      <w:r w:rsidR="00791210">
        <w:t>.</w:t>
      </w:r>
      <w:r w:rsidRPr="0054516F">
        <w:t xml:space="preserve"> </w:t>
      </w:r>
    </w:p>
    <w:p w:rsidR="000A78AA" w:rsidRPr="0054516F" w:rsidRDefault="000A78AA" w:rsidP="00D50BC7">
      <w:pPr>
        <w:pStyle w:val="Akapitzlist"/>
        <w:numPr>
          <w:ilvl w:val="0"/>
          <w:numId w:val="8"/>
        </w:numPr>
        <w:jc w:val="both"/>
      </w:pPr>
      <w:r w:rsidRPr="0054516F">
        <w:t xml:space="preserve">Masz jakieś wątpliwości. </w:t>
      </w:r>
    </w:p>
    <w:p w:rsidR="000A78AA" w:rsidRPr="0054516F" w:rsidRDefault="00E22388" w:rsidP="00E22388">
      <w:pPr>
        <w:ind w:firstLine="142"/>
        <w:jc w:val="both"/>
      </w:pPr>
      <w:r w:rsidRPr="0054516F">
        <w:t xml:space="preserve">Poinformuj rodziców o zaistniałej sytuacji. </w:t>
      </w:r>
    </w:p>
    <w:p w:rsidR="00E22388" w:rsidRPr="0054516F" w:rsidRDefault="00E22388" w:rsidP="00E22388">
      <w:pPr>
        <w:ind w:firstLine="142"/>
        <w:jc w:val="both"/>
        <w:rPr>
          <w:u w:val="single"/>
        </w:rPr>
      </w:pPr>
      <w:r w:rsidRPr="0054516F">
        <w:rPr>
          <w:u w:val="single"/>
        </w:rPr>
        <w:t>Dobre rady:</w:t>
      </w:r>
    </w:p>
    <w:p w:rsidR="000A78AA" w:rsidRPr="0054516F" w:rsidRDefault="000A78AA" w:rsidP="00D50BC7">
      <w:pPr>
        <w:pStyle w:val="Akapitzlist"/>
        <w:numPr>
          <w:ilvl w:val="0"/>
          <w:numId w:val="7"/>
        </w:numPr>
        <w:jc w:val="both"/>
      </w:pPr>
      <w:r w:rsidRPr="0054516F">
        <w:t>Zachowaj spokój – większość napadów następuje samoistnie w ciągu 2-3 minut.</w:t>
      </w:r>
    </w:p>
    <w:p w:rsidR="000A78AA" w:rsidRPr="0054516F" w:rsidRDefault="000A78AA" w:rsidP="00D50BC7">
      <w:pPr>
        <w:pStyle w:val="Akapitzlist"/>
        <w:numPr>
          <w:ilvl w:val="0"/>
          <w:numId w:val="7"/>
        </w:numPr>
        <w:jc w:val="both"/>
      </w:pPr>
      <w:r w:rsidRPr="0054516F">
        <w:t xml:space="preserve">Zanotuj godzinę pojawienia się i czas trwania napadu. </w:t>
      </w:r>
    </w:p>
    <w:p w:rsidR="000A78AA" w:rsidRPr="0054516F" w:rsidRDefault="000A78AA" w:rsidP="00D50BC7">
      <w:pPr>
        <w:pStyle w:val="Akapitzlist"/>
        <w:numPr>
          <w:ilvl w:val="0"/>
          <w:numId w:val="7"/>
        </w:numPr>
        <w:jc w:val="both"/>
      </w:pPr>
      <w:r w:rsidRPr="0054516F">
        <w:t xml:space="preserve">Chroń ucznia przed urazem – usuń wszelkie twarde przedmioty z najbliższego otoczenia. </w:t>
      </w:r>
    </w:p>
    <w:p w:rsidR="000A78AA" w:rsidRPr="0054516F" w:rsidRDefault="000A78AA" w:rsidP="00D50BC7">
      <w:pPr>
        <w:pStyle w:val="Akapitzlist"/>
        <w:numPr>
          <w:ilvl w:val="0"/>
          <w:numId w:val="7"/>
        </w:numPr>
        <w:jc w:val="both"/>
      </w:pPr>
      <w:r w:rsidRPr="0054516F">
        <w:t>Podłóż pod głowę coś miękkiego.</w:t>
      </w:r>
    </w:p>
    <w:p w:rsidR="000A78AA" w:rsidRPr="0054516F" w:rsidRDefault="000A78AA" w:rsidP="00D50BC7">
      <w:pPr>
        <w:pStyle w:val="Akapitzlist"/>
        <w:numPr>
          <w:ilvl w:val="0"/>
          <w:numId w:val="7"/>
        </w:numPr>
        <w:jc w:val="both"/>
      </w:pPr>
      <w:r w:rsidRPr="0054516F">
        <w:t xml:space="preserve">Rozluźnij dziecku ciasne ubranie. </w:t>
      </w:r>
    </w:p>
    <w:p w:rsidR="000A78AA" w:rsidRPr="0054516F" w:rsidRDefault="000A78AA" w:rsidP="00D50BC7">
      <w:pPr>
        <w:pStyle w:val="Akapitzlist"/>
        <w:numPr>
          <w:ilvl w:val="0"/>
          <w:numId w:val="7"/>
        </w:numPr>
        <w:jc w:val="both"/>
      </w:pPr>
      <w:r w:rsidRPr="0054516F">
        <w:t xml:space="preserve">Zabezpiecz przed urazem, upadkiem, skaleczeniem. </w:t>
      </w:r>
    </w:p>
    <w:p w:rsidR="000A78AA" w:rsidRPr="0054516F" w:rsidRDefault="000A78AA" w:rsidP="00D50BC7">
      <w:pPr>
        <w:pStyle w:val="Akapitzlist"/>
        <w:numPr>
          <w:ilvl w:val="0"/>
          <w:numId w:val="7"/>
        </w:numPr>
        <w:jc w:val="both"/>
      </w:pPr>
      <w:r w:rsidRPr="0054516F">
        <w:t xml:space="preserve">Ostrożnie odwróć ucznia na bok – najszybciej, jak to możliwe, aby ułatwić mu oddychanie. </w:t>
      </w:r>
    </w:p>
    <w:p w:rsidR="000A78AA" w:rsidRPr="0054516F" w:rsidRDefault="000A78AA" w:rsidP="00D50BC7">
      <w:pPr>
        <w:pStyle w:val="Akapitzlist"/>
        <w:numPr>
          <w:ilvl w:val="0"/>
          <w:numId w:val="7"/>
        </w:numPr>
        <w:jc w:val="both"/>
      </w:pPr>
      <w:r w:rsidRPr="0054516F">
        <w:t xml:space="preserve">Postaraj się nawiązać z uczniem kontakt, aby upewnić się, czy rzeczywiście odzyskał przytomność. </w:t>
      </w:r>
    </w:p>
    <w:p w:rsidR="000A78AA" w:rsidRPr="0054516F" w:rsidRDefault="000A78AA" w:rsidP="00D50BC7">
      <w:pPr>
        <w:pStyle w:val="Akapitzlist"/>
        <w:numPr>
          <w:ilvl w:val="0"/>
          <w:numId w:val="7"/>
        </w:numPr>
        <w:jc w:val="both"/>
      </w:pPr>
      <w:r w:rsidRPr="0054516F">
        <w:t xml:space="preserve">Uspokajaj go. </w:t>
      </w:r>
    </w:p>
    <w:p w:rsidR="000A78AA" w:rsidRPr="0054516F" w:rsidRDefault="000A78AA" w:rsidP="00D50BC7">
      <w:pPr>
        <w:pStyle w:val="Akapitzlist"/>
        <w:numPr>
          <w:ilvl w:val="0"/>
          <w:numId w:val="7"/>
        </w:numPr>
        <w:jc w:val="both"/>
      </w:pPr>
      <w:r w:rsidRPr="0054516F">
        <w:t xml:space="preserve">Odsuń gapiów z miejsca ataku. </w:t>
      </w:r>
    </w:p>
    <w:p w:rsidR="000A78AA" w:rsidRPr="0054516F" w:rsidRDefault="000A78AA" w:rsidP="00D50BC7">
      <w:pPr>
        <w:pStyle w:val="Akapitzlist"/>
        <w:numPr>
          <w:ilvl w:val="0"/>
          <w:numId w:val="7"/>
        </w:numPr>
        <w:jc w:val="both"/>
      </w:pPr>
      <w:r w:rsidRPr="0054516F">
        <w:t xml:space="preserve">Podczas trwania napadu pozostaw ucznia w spokoju i w żadnym przypadku nie podawaj mu płynów ani leków doustnych. </w:t>
      </w:r>
    </w:p>
    <w:p w:rsidR="000A78AA" w:rsidRPr="0054516F" w:rsidRDefault="000A78AA" w:rsidP="00D50BC7">
      <w:pPr>
        <w:pStyle w:val="Akapitzlist"/>
        <w:numPr>
          <w:ilvl w:val="0"/>
          <w:numId w:val="7"/>
        </w:numPr>
        <w:jc w:val="both"/>
      </w:pPr>
      <w:r w:rsidRPr="0054516F">
        <w:t>Po napadzie zostań przy uczniu tak długo, aż jego stan wróci do normy.</w:t>
      </w:r>
    </w:p>
    <w:p w:rsidR="000A78AA" w:rsidRPr="0054516F" w:rsidRDefault="000A78AA" w:rsidP="00D50BC7">
      <w:pPr>
        <w:pStyle w:val="Akapitzlist"/>
        <w:numPr>
          <w:ilvl w:val="0"/>
          <w:numId w:val="7"/>
        </w:numPr>
        <w:jc w:val="both"/>
      </w:pPr>
      <w:r w:rsidRPr="0054516F">
        <w:lastRenderedPageBreak/>
        <w:t xml:space="preserve">Pamiętaj, ze nigdy nie należy wkładać choremu żadnych przedmiotów do ust – to nie pomaga, </w:t>
      </w:r>
      <w:r w:rsidR="00494102">
        <w:br/>
      </w:r>
      <w:r w:rsidRPr="0054516F">
        <w:t xml:space="preserve">a może być szkodliwe. </w:t>
      </w:r>
    </w:p>
    <w:p w:rsidR="000A78AA" w:rsidRPr="0054516F" w:rsidRDefault="00457C6B" w:rsidP="000A78AA">
      <w:pPr>
        <w:jc w:val="both"/>
      </w:pPr>
      <w:r>
        <w:rPr>
          <w:b/>
          <w:noProof/>
          <w:lang w:eastAsia="pl-PL"/>
        </w:rPr>
        <mc:AlternateContent>
          <mc:Choice Requires="wps">
            <w:drawing>
              <wp:anchor distT="0" distB="0" distL="114300" distR="114300" simplePos="0" relativeHeight="251676672" behindDoc="1" locked="0" layoutInCell="1" allowOverlap="1">
                <wp:simplePos x="0" y="0"/>
                <wp:positionH relativeFrom="column">
                  <wp:posOffset>-219710</wp:posOffset>
                </wp:positionH>
                <wp:positionV relativeFrom="paragraph">
                  <wp:posOffset>658495</wp:posOffset>
                </wp:positionV>
                <wp:extent cx="5970905" cy="427990"/>
                <wp:effectExtent l="13335" t="10795" r="16510" b="27940"/>
                <wp:wrapNone/>
                <wp:docPr id="3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42799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DB8269" id="AutoShape 12" o:spid="_x0000_s1026" style="position:absolute;margin-left:-17.3pt;margin-top:51.85pt;width:470.15pt;height:33.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" fillcolor="white [3201]" strokecolor="#92cddc [1944]" strokeweight="1pt">
                <v:fill color2="#b6dde8 [1304]" focus="100%" type="gradient"/>
                <v:shadow on="t" color="#205867 [1608]" opacity=".5" offset="1pt"/>
              </v:roundrect>
            </w:pict>
          </mc:Fallback>
        </mc:AlternateContent>
      </w:r>
      <w:r w:rsidR="000A78AA" w:rsidRPr="0054516F">
        <w:t>Napad powoduje utratę ogromnej ilości energii, bezpośrednio po</w:t>
      </w:r>
      <w:r w:rsidR="00031488" w:rsidRPr="0054516F">
        <w:t xml:space="preserve"> nim następuje silne zmęczenie </w:t>
      </w:r>
      <w:r w:rsidR="00494102">
        <w:br/>
      </w:r>
      <w:r w:rsidR="000A78AA" w:rsidRPr="0054516F">
        <w:t xml:space="preserve">i nawet kilkugodzinny sen. Warto w takiej sytuacji zapewnić dziecku miejsce wypoczynku i opieki na ten czas. </w:t>
      </w:r>
    </w:p>
    <w:p w:rsidR="001A4FF7" w:rsidRPr="0054516F" w:rsidRDefault="001A4FF7" w:rsidP="00D50BC7">
      <w:pPr>
        <w:pStyle w:val="NormalnyWeb"/>
        <w:numPr>
          <w:ilvl w:val="3"/>
          <w:numId w:val="5"/>
        </w:numPr>
        <w:spacing w:line="276" w:lineRule="auto"/>
        <w:outlineLvl w:val="1"/>
        <w:rPr>
          <w:rFonts w:asciiTheme="minorHAnsi" w:hAnsiTheme="minorHAnsi"/>
          <w:b/>
          <w:bCs/>
          <w:kern w:val="36"/>
          <w:sz w:val="22"/>
          <w:szCs w:val="22"/>
        </w:rPr>
      </w:pPr>
      <w:r w:rsidRPr="0054516F">
        <w:rPr>
          <w:rFonts w:asciiTheme="minorHAnsi" w:hAnsiTheme="minorHAnsi"/>
          <w:b/>
          <w:sz w:val="22"/>
          <w:szCs w:val="22"/>
        </w:rPr>
        <w:t>Procedura postępowania w przypadku agresywnego zachowania ucznia</w:t>
      </w:r>
    </w:p>
    <w:p w:rsidR="000A78AA" w:rsidRPr="0054516F" w:rsidRDefault="00613E03" w:rsidP="00D50BC7">
      <w:pPr>
        <w:pStyle w:val="NormalnyWeb"/>
        <w:numPr>
          <w:ilvl w:val="0"/>
          <w:numId w:val="9"/>
        </w:numPr>
        <w:spacing w:line="276" w:lineRule="auto"/>
        <w:ind w:left="284" w:hanging="284"/>
        <w:jc w:val="both"/>
        <w:outlineLvl w:val="1"/>
        <w:rPr>
          <w:rFonts w:asciiTheme="minorHAnsi" w:hAnsiTheme="minorHAnsi"/>
          <w:sz w:val="22"/>
          <w:szCs w:val="22"/>
        </w:rPr>
      </w:pPr>
      <w:r w:rsidRPr="0054516F">
        <w:rPr>
          <w:rFonts w:asciiTheme="minorHAnsi" w:hAnsiTheme="minorHAnsi"/>
          <w:sz w:val="22"/>
          <w:szCs w:val="22"/>
        </w:rPr>
        <w:t>Przerwanie</w:t>
      </w:r>
      <w:r w:rsidR="000A78AA" w:rsidRPr="0054516F">
        <w:rPr>
          <w:rFonts w:asciiTheme="minorHAnsi" w:hAnsiTheme="minorHAnsi"/>
          <w:sz w:val="22"/>
          <w:szCs w:val="22"/>
        </w:rPr>
        <w:t xml:space="preserve"> zachowania agresywnego. W sytuacji, gdy doszło do urazu fizycznego – zastosowanie procedury postepowania w sytua</w:t>
      </w:r>
      <w:r w:rsidR="001D2419" w:rsidRPr="0054516F">
        <w:rPr>
          <w:rFonts w:asciiTheme="minorHAnsi" w:hAnsiTheme="minorHAnsi"/>
          <w:sz w:val="22"/>
          <w:szCs w:val="22"/>
        </w:rPr>
        <w:t xml:space="preserve">cji zaistnienia wypadku ucznia (procedura nr 8, Bezpieczeństwo fizyczne ucznia). </w:t>
      </w:r>
    </w:p>
    <w:p w:rsidR="000A78AA" w:rsidRPr="0054516F" w:rsidRDefault="000A78AA" w:rsidP="00D50BC7">
      <w:pPr>
        <w:pStyle w:val="NormalnyWeb"/>
        <w:numPr>
          <w:ilvl w:val="0"/>
          <w:numId w:val="9"/>
        </w:numPr>
        <w:spacing w:line="276" w:lineRule="auto"/>
        <w:ind w:left="284" w:hanging="284"/>
        <w:jc w:val="both"/>
        <w:outlineLvl w:val="1"/>
        <w:rPr>
          <w:rFonts w:asciiTheme="minorHAnsi" w:hAnsiTheme="minorHAnsi"/>
          <w:sz w:val="22"/>
          <w:szCs w:val="22"/>
        </w:rPr>
      </w:pPr>
      <w:r w:rsidRPr="0054516F">
        <w:rPr>
          <w:rFonts w:asciiTheme="minorHAnsi" w:hAnsiTheme="minorHAnsi"/>
          <w:sz w:val="22"/>
          <w:szCs w:val="22"/>
        </w:rPr>
        <w:t xml:space="preserve">Poinformowanie o zdarzeniu wychowawcy klasy. </w:t>
      </w:r>
      <w:r w:rsidR="001D2419" w:rsidRPr="0054516F">
        <w:rPr>
          <w:rFonts w:asciiTheme="minorHAnsi" w:hAnsiTheme="minorHAnsi"/>
          <w:sz w:val="22"/>
          <w:szCs w:val="22"/>
        </w:rPr>
        <w:t xml:space="preserve">W przypadku nieobecności wychowawcy </w:t>
      </w:r>
      <w:r w:rsidR="0054516F">
        <w:rPr>
          <w:rFonts w:asciiTheme="minorHAnsi" w:hAnsiTheme="minorHAnsi"/>
          <w:sz w:val="22"/>
          <w:szCs w:val="22"/>
        </w:rPr>
        <w:br/>
      </w:r>
      <w:r w:rsidR="001D2419" w:rsidRPr="0054516F">
        <w:rPr>
          <w:rFonts w:asciiTheme="minorHAnsi" w:hAnsiTheme="minorHAnsi"/>
          <w:sz w:val="22"/>
          <w:szCs w:val="22"/>
        </w:rPr>
        <w:t>w szkole, jego zadania przejmuje nauczyciel, który był świadkiem zdarzenia.</w:t>
      </w:r>
    </w:p>
    <w:p w:rsidR="000A78AA" w:rsidRPr="0054516F" w:rsidRDefault="000A78AA" w:rsidP="00D50BC7">
      <w:pPr>
        <w:pStyle w:val="NormalnyWeb"/>
        <w:numPr>
          <w:ilvl w:val="0"/>
          <w:numId w:val="9"/>
        </w:numPr>
        <w:spacing w:line="276" w:lineRule="auto"/>
        <w:ind w:left="284" w:hanging="284"/>
        <w:jc w:val="both"/>
        <w:outlineLvl w:val="1"/>
        <w:rPr>
          <w:rFonts w:asciiTheme="minorHAnsi" w:hAnsiTheme="minorHAnsi"/>
          <w:sz w:val="22"/>
          <w:szCs w:val="22"/>
        </w:rPr>
      </w:pPr>
      <w:r w:rsidRPr="0054516F">
        <w:rPr>
          <w:rFonts w:asciiTheme="minorHAnsi" w:hAnsiTheme="minorHAnsi"/>
          <w:sz w:val="22"/>
          <w:szCs w:val="22"/>
        </w:rPr>
        <w:t xml:space="preserve">Przeprowadzenie przez wychowawcę rozmowy z uczniem – w miarę możliwości </w:t>
      </w:r>
      <w:r w:rsidR="001548A4" w:rsidRPr="0054516F">
        <w:rPr>
          <w:rFonts w:asciiTheme="minorHAnsi" w:hAnsiTheme="minorHAnsi"/>
          <w:sz w:val="22"/>
          <w:szCs w:val="22"/>
        </w:rPr>
        <w:br/>
      </w:r>
      <w:r w:rsidRPr="0054516F">
        <w:rPr>
          <w:rFonts w:asciiTheme="minorHAnsi" w:hAnsiTheme="minorHAnsi"/>
          <w:sz w:val="22"/>
          <w:szCs w:val="22"/>
          <w:u w:val="single"/>
        </w:rPr>
        <w:t xml:space="preserve">w obecności nauczyciela. </w:t>
      </w:r>
    </w:p>
    <w:p w:rsidR="000A78AA" w:rsidRPr="0054516F" w:rsidRDefault="000A78AA" w:rsidP="00D50BC7">
      <w:pPr>
        <w:pStyle w:val="NormalnyWeb"/>
        <w:numPr>
          <w:ilvl w:val="0"/>
          <w:numId w:val="9"/>
        </w:numPr>
        <w:spacing w:line="276" w:lineRule="auto"/>
        <w:ind w:left="284" w:hanging="284"/>
        <w:jc w:val="both"/>
        <w:outlineLvl w:val="1"/>
        <w:rPr>
          <w:rFonts w:asciiTheme="minorHAnsi" w:hAnsiTheme="minorHAnsi"/>
          <w:sz w:val="22"/>
          <w:szCs w:val="22"/>
        </w:rPr>
      </w:pPr>
      <w:r w:rsidRPr="0054516F">
        <w:rPr>
          <w:rFonts w:asciiTheme="minorHAnsi" w:hAnsiTheme="minorHAnsi"/>
          <w:sz w:val="22"/>
          <w:szCs w:val="22"/>
        </w:rPr>
        <w:t xml:space="preserve">Poinformowanie rodziców ucznia / uczniów, uczestników zdarzenia, o zaistniałej sytuacji. </w:t>
      </w:r>
    </w:p>
    <w:p w:rsidR="000A78AA" w:rsidRPr="0054516F" w:rsidRDefault="000A78AA" w:rsidP="00D50BC7">
      <w:pPr>
        <w:pStyle w:val="NormalnyWeb"/>
        <w:numPr>
          <w:ilvl w:val="0"/>
          <w:numId w:val="9"/>
        </w:numPr>
        <w:spacing w:line="276" w:lineRule="auto"/>
        <w:ind w:left="284" w:hanging="284"/>
        <w:jc w:val="both"/>
        <w:outlineLvl w:val="1"/>
        <w:rPr>
          <w:rFonts w:asciiTheme="minorHAnsi" w:hAnsiTheme="minorHAnsi"/>
          <w:sz w:val="22"/>
          <w:szCs w:val="22"/>
        </w:rPr>
      </w:pPr>
      <w:r w:rsidRPr="0054516F">
        <w:rPr>
          <w:rFonts w:asciiTheme="minorHAnsi" w:hAnsiTheme="minorHAnsi"/>
          <w:sz w:val="22"/>
          <w:szCs w:val="22"/>
        </w:rPr>
        <w:t xml:space="preserve">Sporządzenie notatki o zaistniałym zdarzeniu przez </w:t>
      </w:r>
      <w:r w:rsidR="001D2419" w:rsidRPr="0054516F">
        <w:rPr>
          <w:rFonts w:asciiTheme="minorHAnsi" w:hAnsiTheme="minorHAnsi"/>
          <w:sz w:val="22"/>
          <w:szCs w:val="22"/>
        </w:rPr>
        <w:t>nauczyciela będącego świadkiem zdarzenia</w:t>
      </w:r>
      <w:r w:rsidRPr="0054516F">
        <w:rPr>
          <w:rFonts w:asciiTheme="minorHAnsi" w:hAnsiTheme="minorHAnsi"/>
          <w:sz w:val="22"/>
          <w:szCs w:val="22"/>
        </w:rPr>
        <w:t>.</w:t>
      </w:r>
    </w:p>
    <w:p w:rsidR="000A78AA" w:rsidRPr="0054516F" w:rsidRDefault="000D3715" w:rsidP="00D50BC7">
      <w:pPr>
        <w:pStyle w:val="NormalnyWeb"/>
        <w:numPr>
          <w:ilvl w:val="0"/>
          <w:numId w:val="9"/>
        </w:numPr>
        <w:spacing w:line="276" w:lineRule="auto"/>
        <w:ind w:left="284" w:hanging="284"/>
        <w:jc w:val="both"/>
        <w:outlineLvl w:val="1"/>
        <w:rPr>
          <w:rFonts w:asciiTheme="minorHAnsi" w:hAnsiTheme="minorHAnsi"/>
          <w:sz w:val="22"/>
          <w:szCs w:val="22"/>
        </w:rPr>
      </w:pPr>
      <w:r w:rsidRPr="0054516F">
        <w:rPr>
          <w:rFonts w:asciiTheme="minorHAnsi" w:hAnsiTheme="minorHAnsi"/>
          <w:sz w:val="22"/>
          <w:szCs w:val="22"/>
        </w:rPr>
        <w:t xml:space="preserve">Jeśli zachowania agresywne </w:t>
      </w:r>
      <w:r w:rsidR="00F266FF" w:rsidRPr="004C3C41">
        <w:rPr>
          <w:rFonts w:asciiTheme="minorHAnsi" w:hAnsiTheme="minorHAnsi"/>
          <w:sz w:val="22"/>
          <w:szCs w:val="22"/>
          <w:u w:val="single"/>
        </w:rPr>
        <w:t>powt</w:t>
      </w:r>
      <w:r w:rsidR="004C3C41">
        <w:rPr>
          <w:rFonts w:asciiTheme="minorHAnsi" w:hAnsiTheme="minorHAnsi"/>
          <w:sz w:val="22"/>
          <w:szCs w:val="22"/>
          <w:u w:val="single"/>
        </w:rPr>
        <w:t>arzają przynajmniej trzy razy</w:t>
      </w:r>
      <w:r w:rsidR="00F266FF">
        <w:rPr>
          <w:rFonts w:asciiTheme="minorHAnsi" w:hAnsiTheme="minorHAnsi"/>
          <w:sz w:val="22"/>
          <w:szCs w:val="22"/>
        </w:rPr>
        <w:t xml:space="preserve"> </w:t>
      </w:r>
      <w:r w:rsidRPr="0054516F">
        <w:rPr>
          <w:rFonts w:asciiTheme="minorHAnsi" w:hAnsiTheme="minorHAnsi"/>
          <w:sz w:val="22"/>
          <w:szCs w:val="22"/>
        </w:rPr>
        <w:t>wychowawca informuje o tym pedagoga / psychologa.</w:t>
      </w:r>
    </w:p>
    <w:p w:rsidR="000A78AA" w:rsidRPr="0054516F" w:rsidRDefault="000A78AA" w:rsidP="000D3715">
      <w:pPr>
        <w:pStyle w:val="NormalnyWeb"/>
        <w:numPr>
          <w:ilvl w:val="1"/>
          <w:numId w:val="9"/>
        </w:numPr>
        <w:spacing w:line="276" w:lineRule="auto"/>
        <w:jc w:val="both"/>
        <w:outlineLvl w:val="1"/>
        <w:rPr>
          <w:rFonts w:asciiTheme="minorHAnsi" w:hAnsiTheme="minorHAnsi"/>
          <w:sz w:val="22"/>
          <w:szCs w:val="22"/>
        </w:rPr>
      </w:pPr>
      <w:r w:rsidRPr="0054516F">
        <w:rPr>
          <w:rFonts w:asciiTheme="minorHAnsi" w:hAnsiTheme="minorHAnsi"/>
          <w:sz w:val="22"/>
          <w:szCs w:val="22"/>
        </w:rPr>
        <w:t xml:space="preserve">Wychowawca </w:t>
      </w:r>
      <w:r w:rsidR="000D3715" w:rsidRPr="0054516F">
        <w:rPr>
          <w:rFonts w:asciiTheme="minorHAnsi" w:hAnsiTheme="minorHAnsi"/>
          <w:sz w:val="22"/>
          <w:szCs w:val="22"/>
        </w:rPr>
        <w:t xml:space="preserve">we współpracy z pedagogiem / psychologiem </w:t>
      </w:r>
      <w:r w:rsidRPr="0054516F">
        <w:rPr>
          <w:rFonts w:asciiTheme="minorHAnsi" w:hAnsiTheme="minorHAnsi"/>
          <w:sz w:val="22"/>
          <w:szCs w:val="22"/>
        </w:rPr>
        <w:t xml:space="preserve">sporządza dokument </w:t>
      </w:r>
      <w:r w:rsidR="004C3C41">
        <w:rPr>
          <w:rFonts w:asciiTheme="minorHAnsi" w:hAnsiTheme="minorHAnsi"/>
          <w:sz w:val="22"/>
          <w:szCs w:val="22"/>
        </w:rPr>
        <w:t xml:space="preserve">„Upomnienie wychowawcy” – załącznik nr 1, </w:t>
      </w:r>
      <w:r w:rsidRPr="0054516F">
        <w:rPr>
          <w:rFonts w:asciiTheme="minorHAnsi" w:hAnsiTheme="minorHAnsi"/>
          <w:sz w:val="22"/>
          <w:szCs w:val="22"/>
        </w:rPr>
        <w:t>„</w:t>
      </w:r>
      <w:r w:rsidR="00B54E9A" w:rsidRPr="0054516F">
        <w:rPr>
          <w:rFonts w:asciiTheme="minorHAnsi" w:hAnsiTheme="minorHAnsi"/>
          <w:sz w:val="22"/>
          <w:szCs w:val="22"/>
        </w:rPr>
        <w:t>Nagana</w:t>
      </w:r>
      <w:r w:rsidR="00324D94" w:rsidRPr="0054516F">
        <w:rPr>
          <w:rFonts w:asciiTheme="minorHAnsi" w:hAnsiTheme="minorHAnsi"/>
          <w:sz w:val="22"/>
          <w:szCs w:val="22"/>
        </w:rPr>
        <w:t xml:space="preserve"> </w:t>
      </w:r>
      <w:r w:rsidR="00B54E9A" w:rsidRPr="0054516F">
        <w:rPr>
          <w:rFonts w:asciiTheme="minorHAnsi" w:hAnsiTheme="minorHAnsi"/>
          <w:sz w:val="22"/>
          <w:szCs w:val="22"/>
        </w:rPr>
        <w:t xml:space="preserve">wychowawcy” – załącznik nr 2, </w:t>
      </w:r>
      <w:r w:rsidRPr="0054516F">
        <w:rPr>
          <w:rFonts w:asciiTheme="minorHAnsi" w:hAnsiTheme="minorHAnsi"/>
          <w:sz w:val="22"/>
          <w:szCs w:val="22"/>
        </w:rPr>
        <w:t>kolejno „Upomnienie d</w:t>
      </w:r>
      <w:r w:rsidR="00B54E9A" w:rsidRPr="0054516F">
        <w:rPr>
          <w:rFonts w:asciiTheme="minorHAnsi" w:hAnsiTheme="minorHAnsi"/>
          <w:sz w:val="22"/>
          <w:szCs w:val="22"/>
        </w:rPr>
        <w:t>yrektora szkoły – załącznik nr 3</w:t>
      </w:r>
      <w:r w:rsidRPr="0054516F">
        <w:rPr>
          <w:rFonts w:asciiTheme="minorHAnsi" w:hAnsiTheme="minorHAnsi"/>
          <w:sz w:val="22"/>
          <w:szCs w:val="22"/>
        </w:rPr>
        <w:t>, „Na</w:t>
      </w:r>
      <w:r w:rsidR="00B54E9A" w:rsidRPr="0054516F">
        <w:rPr>
          <w:rFonts w:asciiTheme="minorHAnsi" w:hAnsiTheme="minorHAnsi"/>
          <w:sz w:val="22"/>
          <w:szCs w:val="22"/>
        </w:rPr>
        <w:t>gana dyrektora” – załącznik nr 4</w:t>
      </w:r>
      <w:r w:rsidRPr="0054516F">
        <w:rPr>
          <w:rFonts w:asciiTheme="minorHAnsi" w:hAnsiTheme="minorHAnsi"/>
          <w:sz w:val="22"/>
          <w:szCs w:val="22"/>
        </w:rPr>
        <w:t>.</w:t>
      </w:r>
    </w:p>
    <w:p w:rsidR="000A78AA" w:rsidRPr="0054516F" w:rsidRDefault="000A78AA" w:rsidP="00D50BC7">
      <w:pPr>
        <w:pStyle w:val="NormalnyWeb"/>
        <w:numPr>
          <w:ilvl w:val="0"/>
          <w:numId w:val="9"/>
        </w:numPr>
        <w:spacing w:line="276" w:lineRule="auto"/>
        <w:ind w:left="284" w:hanging="284"/>
        <w:jc w:val="both"/>
        <w:outlineLvl w:val="1"/>
        <w:rPr>
          <w:rFonts w:asciiTheme="minorHAnsi" w:hAnsiTheme="minorHAnsi"/>
          <w:sz w:val="22"/>
          <w:szCs w:val="22"/>
        </w:rPr>
      </w:pPr>
      <w:r w:rsidRPr="0054516F">
        <w:rPr>
          <w:rFonts w:asciiTheme="minorHAnsi" w:hAnsiTheme="minorHAnsi"/>
          <w:sz w:val="22"/>
          <w:szCs w:val="22"/>
        </w:rPr>
        <w:t xml:space="preserve">W razie potrzeby objęcie ucznia na terenie szkoły opieką </w:t>
      </w:r>
      <w:proofErr w:type="spellStart"/>
      <w:r w:rsidRPr="0054516F">
        <w:rPr>
          <w:rFonts w:asciiTheme="minorHAnsi" w:hAnsiTheme="minorHAnsi"/>
          <w:sz w:val="22"/>
          <w:szCs w:val="22"/>
        </w:rPr>
        <w:t>psychologiczno</w:t>
      </w:r>
      <w:proofErr w:type="spellEnd"/>
      <w:r w:rsidRPr="0054516F">
        <w:rPr>
          <w:rFonts w:asciiTheme="minorHAnsi" w:hAnsiTheme="minorHAnsi"/>
          <w:sz w:val="22"/>
          <w:szCs w:val="22"/>
        </w:rPr>
        <w:t xml:space="preserve"> – pedagogiczną. </w:t>
      </w:r>
    </w:p>
    <w:p w:rsidR="000A78AA" w:rsidRPr="0054516F" w:rsidRDefault="000A78AA" w:rsidP="00D50BC7">
      <w:pPr>
        <w:pStyle w:val="NormalnyWeb"/>
        <w:numPr>
          <w:ilvl w:val="0"/>
          <w:numId w:val="9"/>
        </w:numPr>
        <w:tabs>
          <w:tab w:val="left" w:pos="284"/>
        </w:tabs>
        <w:spacing w:line="276" w:lineRule="auto"/>
        <w:ind w:left="284" w:hanging="284"/>
        <w:jc w:val="both"/>
        <w:outlineLvl w:val="1"/>
        <w:rPr>
          <w:rFonts w:asciiTheme="minorHAnsi" w:hAnsiTheme="minorHAnsi"/>
          <w:sz w:val="22"/>
          <w:szCs w:val="22"/>
        </w:rPr>
      </w:pPr>
      <w:r w:rsidRPr="0054516F">
        <w:rPr>
          <w:rFonts w:asciiTheme="minorHAnsi" w:hAnsiTheme="minorHAnsi"/>
          <w:sz w:val="22"/>
          <w:szCs w:val="22"/>
        </w:rPr>
        <w:t xml:space="preserve">Poinformowanie rodziców o wyciągniętych w stosunku do ucznia konsekwencjach oraz sugestia pomocy </w:t>
      </w:r>
      <w:proofErr w:type="spellStart"/>
      <w:r w:rsidRPr="0054516F">
        <w:rPr>
          <w:rFonts w:asciiTheme="minorHAnsi" w:hAnsiTheme="minorHAnsi"/>
          <w:sz w:val="22"/>
          <w:szCs w:val="22"/>
        </w:rPr>
        <w:t>psychologiczno</w:t>
      </w:r>
      <w:proofErr w:type="spellEnd"/>
      <w:r w:rsidRPr="0054516F">
        <w:rPr>
          <w:rFonts w:asciiTheme="minorHAnsi" w:hAnsiTheme="minorHAnsi"/>
          <w:sz w:val="22"/>
          <w:szCs w:val="22"/>
        </w:rPr>
        <w:t xml:space="preserve"> – pedagogicznej lub </w:t>
      </w:r>
      <w:proofErr w:type="spellStart"/>
      <w:r w:rsidRPr="0054516F">
        <w:rPr>
          <w:rFonts w:asciiTheme="minorHAnsi" w:hAnsiTheme="minorHAnsi"/>
          <w:sz w:val="22"/>
          <w:szCs w:val="22"/>
        </w:rPr>
        <w:t>specjalistyczno</w:t>
      </w:r>
      <w:proofErr w:type="spellEnd"/>
      <w:r w:rsidRPr="0054516F">
        <w:rPr>
          <w:rFonts w:asciiTheme="minorHAnsi" w:hAnsiTheme="minorHAnsi"/>
          <w:sz w:val="22"/>
          <w:szCs w:val="22"/>
        </w:rPr>
        <w:t xml:space="preserve"> – lekarskiej </w:t>
      </w:r>
      <w:r w:rsidRPr="0054516F">
        <w:rPr>
          <w:rFonts w:asciiTheme="minorHAnsi" w:hAnsiTheme="minorHAnsi"/>
          <w:sz w:val="22"/>
          <w:szCs w:val="22"/>
        </w:rPr>
        <w:br/>
        <w:t xml:space="preserve">w placówkach do tego upoważnionych. </w:t>
      </w:r>
    </w:p>
    <w:p w:rsidR="000A78AA" w:rsidRPr="0054516F" w:rsidRDefault="000A78AA" w:rsidP="00D50BC7">
      <w:pPr>
        <w:pStyle w:val="NormalnyWeb"/>
        <w:numPr>
          <w:ilvl w:val="0"/>
          <w:numId w:val="9"/>
        </w:numPr>
        <w:tabs>
          <w:tab w:val="left" w:pos="284"/>
        </w:tabs>
        <w:spacing w:line="276" w:lineRule="auto"/>
        <w:ind w:left="284" w:hanging="284"/>
        <w:jc w:val="both"/>
        <w:outlineLvl w:val="1"/>
        <w:rPr>
          <w:rFonts w:asciiTheme="minorHAnsi" w:hAnsiTheme="minorHAnsi"/>
          <w:sz w:val="22"/>
          <w:szCs w:val="22"/>
        </w:rPr>
      </w:pPr>
      <w:r w:rsidRPr="0054516F">
        <w:rPr>
          <w:rFonts w:asciiTheme="minorHAnsi" w:hAnsiTheme="minorHAnsi"/>
          <w:sz w:val="22"/>
          <w:szCs w:val="22"/>
        </w:rPr>
        <w:t xml:space="preserve">W sytuacjach często powtarzających się agresywnych </w:t>
      </w:r>
      <w:proofErr w:type="spellStart"/>
      <w:r w:rsidRPr="0054516F">
        <w:rPr>
          <w:rFonts w:asciiTheme="minorHAnsi" w:hAnsiTheme="minorHAnsi"/>
          <w:sz w:val="22"/>
          <w:szCs w:val="22"/>
        </w:rPr>
        <w:t>zachowań</w:t>
      </w:r>
      <w:proofErr w:type="spellEnd"/>
      <w:r w:rsidRPr="0054516F">
        <w:rPr>
          <w:rFonts w:asciiTheme="minorHAnsi" w:hAnsiTheme="minorHAnsi"/>
          <w:sz w:val="22"/>
          <w:szCs w:val="22"/>
        </w:rPr>
        <w:t>, po wykorzystaniu wszystkich w/w działań, pedagog szkolny, w porozumieniu z dyrektorem szkoły, zawiadamia</w:t>
      </w:r>
      <w:r w:rsidR="00B54E9A" w:rsidRPr="0054516F">
        <w:rPr>
          <w:rFonts w:asciiTheme="minorHAnsi" w:hAnsiTheme="minorHAnsi"/>
          <w:sz w:val="22"/>
          <w:szCs w:val="22"/>
        </w:rPr>
        <w:t xml:space="preserve"> policję</w:t>
      </w:r>
      <w:r w:rsidRPr="0054516F">
        <w:rPr>
          <w:rFonts w:asciiTheme="minorHAnsi" w:hAnsiTheme="minorHAnsi"/>
          <w:sz w:val="22"/>
          <w:szCs w:val="22"/>
        </w:rPr>
        <w:t xml:space="preserve">. </w:t>
      </w:r>
    </w:p>
    <w:p w:rsidR="001548A4" w:rsidRPr="0054516F" w:rsidRDefault="000A78AA" w:rsidP="00D50BC7">
      <w:pPr>
        <w:pStyle w:val="NormalnyWeb"/>
        <w:numPr>
          <w:ilvl w:val="0"/>
          <w:numId w:val="9"/>
        </w:numPr>
        <w:tabs>
          <w:tab w:val="left" w:pos="284"/>
        </w:tabs>
        <w:spacing w:line="276" w:lineRule="auto"/>
        <w:ind w:left="284" w:hanging="284"/>
        <w:outlineLvl w:val="1"/>
        <w:rPr>
          <w:rFonts w:asciiTheme="minorHAnsi" w:hAnsiTheme="minorHAnsi"/>
          <w:sz w:val="22"/>
          <w:szCs w:val="22"/>
        </w:rPr>
      </w:pPr>
      <w:r w:rsidRPr="0054516F">
        <w:rPr>
          <w:rFonts w:asciiTheme="minorHAnsi" w:hAnsiTheme="minorHAnsi"/>
          <w:sz w:val="22"/>
          <w:szCs w:val="22"/>
        </w:rPr>
        <w:t xml:space="preserve">Wystosowanie wniosku do sądu o wgląd w sytuację rodzinną ucznia. </w:t>
      </w:r>
    </w:p>
    <w:p w:rsidR="00B54E9A" w:rsidRPr="0054516F" w:rsidRDefault="00B54E9A" w:rsidP="00B54E9A">
      <w:pPr>
        <w:pStyle w:val="NormalnyWeb"/>
        <w:numPr>
          <w:ilvl w:val="0"/>
          <w:numId w:val="9"/>
        </w:numPr>
        <w:spacing w:line="276" w:lineRule="auto"/>
        <w:ind w:left="284" w:hanging="284"/>
        <w:jc w:val="both"/>
        <w:outlineLvl w:val="1"/>
        <w:rPr>
          <w:rFonts w:asciiTheme="minorHAnsi" w:hAnsiTheme="minorHAnsi"/>
          <w:sz w:val="22"/>
          <w:szCs w:val="22"/>
        </w:rPr>
      </w:pPr>
      <w:r w:rsidRPr="0054516F">
        <w:rPr>
          <w:rFonts w:asciiTheme="minorHAnsi" w:hAnsiTheme="minorHAnsi"/>
          <w:sz w:val="22"/>
          <w:szCs w:val="22"/>
        </w:rPr>
        <w:t xml:space="preserve">W przypadkach szczególnie drastycznych </w:t>
      </w:r>
      <w:proofErr w:type="spellStart"/>
      <w:r w:rsidRPr="0054516F">
        <w:rPr>
          <w:rFonts w:asciiTheme="minorHAnsi" w:hAnsiTheme="minorHAnsi"/>
          <w:sz w:val="22"/>
          <w:szCs w:val="22"/>
        </w:rPr>
        <w:t>zachowań</w:t>
      </w:r>
      <w:proofErr w:type="spellEnd"/>
      <w:r w:rsidRPr="0054516F">
        <w:rPr>
          <w:rFonts w:asciiTheme="minorHAnsi" w:hAnsiTheme="minorHAnsi"/>
          <w:sz w:val="22"/>
          <w:szCs w:val="22"/>
        </w:rPr>
        <w:t xml:space="preserve"> agresywnych stwarzających zagrożenie dla zdrowia lub życia każdy pracownik szkoły bezzwłocznie powiadamia dyrektora szkoły </w:t>
      </w:r>
      <w:r w:rsidR="0054516F">
        <w:rPr>
          <w:rFonts w:asciiTheme="minorHAnsi" w:hAnsiTheme="minorHAnsi"/>
          <w:sz w:val="22"/>
          <w:szCs w:val="22"/>
        </w:rPr>
        <w:br/>
      </w:r>
      <w:r w:rsidRPr="0054516F">
        <w:rPr>
          <w:rFonts w:asciiTheme="minorHAnsi" w:hAnsiTheme="minorHAnsi"/>
          <w:sz w:val="22"/>
          <w:szCs w:val="22"/>
        </w:rPr>
        <w:t>i pedagoga szkolnego.</w:t>
      </w:r>
    </w:p>
    <w:p w:rsidR="00613E03" w:rsidRPr="0054516F" w:rsidRDefault="001D2419" w:rsidP="00613E03">
      <w:pPr>
        <w:jc w:val="both"/>
        <w:rPr>
          <w:u w:val="single"/>
        </w:rPr>
      </w:pPr>
      <w:r w:rsidRPr="0054516F">
        <w:rPr>
          <w:u w:val="single"/>
        </w:rPr>
        <w:t>Dobre rady:</w:t>
      </w:r>
    </w:p>
    <w:p w:rsidR="00613E03" w:rsidRPr="0054516F" w:rsidRDefault="00613E03" w:rsidP="00D235A9">
      <w:pPr>
        <w:pStyle w:val="Akapitzlist"/>
        <w:numPr>
          <w:ilvl w:val="0"/>
          <w:numId w:val="10"/>
        </w:numPr>
        <w:jc w:val="both"/>
      </w:pPr>
      <w:r w:rsidRPr="0054516F">
        <w:t xml:space="preserve">Należy być dyrektywnym. Jeśli czas na to pozwala, informujemy dokładnie, co dziecko ma zrobić z rękami, nogami itp. i w sytuacji, gdy właśnie chce uderzyć, mówimy: „opuść ręce”. Jeżeli chce rzucić krzesłem, należy powiedzieć: „postaw krzesło”. Jeśli chce kopać: „trzymaj stopy na podłodze”. </w:t>
      </w:r>
    </w:p>
    <w:p w:rsidR="00613E03" w:rsidRPr="0054516F" w:rsidRDefault="00613E03" w:rsidP="00D235A9">
      <w:pPr>
        <w:pStyle w:val="Akapitzlist"/>
        <w:numPr>
          <w:ilvl w:val="0"/>
          <w:numId w:val="10"/>
        </w:numPr>
        <w:jc w:val="both"/>
      </w:pPr>
      <w:r w:rsidRPr="0054516F">
        <w:t>Należy unikać pouczania go, czego ma nie robić, np. nie mówić „nie bij”. Zamiast tego należy udzielać wskazówek, co ma robić.</w:t>
      </w:r>
    </w:p>
    <w:p w:rsidR="00613E03" w:rsidRPr="0054516F" w:rsidRDefault="00613E03" w:rsidP="00D235A9">
      <w:pPr>
        <w:pStyle w:val="Akapitzlist"/>
        <w:numPr>
          <w:ilvl w:val="0"/>
          <w:numId w:val="10"/>
        </w:numPr>
        <w:jc w:val="both"/>
      </w:pPr>
      <w:r w:rsidRPr="0054516F">
        <w:t>Należy unikać niejasnych sformułowań typu: „uspokój się”, a używać precyzyjnych wyrażeń, takich jak: „trzymaj ręce przy sobie”.</w:t>
      </w:r>
    </w:p>
    <w:p w:rsidR="00613E03" w:rsidRPr="0054516F" w:rsidRDefault="00613E03" w:rsidP="00D235A9">
      <w:pPr>
        <w:pStyle w:val="Akapitzlist"/>
        <w:numPr>
          <w:ilvl w:val="0"/>
          <w:numId w:val="10"/>
        </w:numPr>
        <w:jc w:val="both"/>
      </w:pPr>
      <w:r w:rsidRPr="0054516F">
        <w:lastRenderedPageBreak/>
        <w:t xml:space="preserve">Jeśli wskazówki werbalne są ignorowane i dziecko w dalszym ciągu zachowuje się agresywnie, próbuje ugodzić innych czy niszczy mienie </w:t>
      </w:r>
      <w:r w:rsidR="00783E28" w:rsidRPr="0054516F">
        <w:t>- w miarę możliwości</w:t>
      </w:r>
      <w:r w:rsidRPr="0054516F">
        <w:t xml:space="preserve"> </w:t>
      </w:r>
      <w:r w:rsidR="00783E28" w:rsidRPr="0054516F">
        <w:t>użyć</w:t>
      </w:r>
      <w:r w:rsidRPr="0054516F">
        <w:t xml:space="preserve"> technik, jak blokowanie, </w:t>
      </w:r>
      <w:r w:rsidR="0054516F">
        <w:br/>
      </w:r>
      <w:r w:rsidRPr="0054516F">
        <w:t xml:space="preserve">w celu uniemożliwienia dosięgnięcia innych czy okaleczenia siebie. </w:t>
      </w:r>
    </w:p>
    <w:p w:rsidR="00613E03" w:rsidRPr="0054516F" w:rsidRDefault="00613E03" w:rsidP="00D235A9">
      <w:pPr>
        <w:pStyle w:val="Akapitzlist"/>
        <w:numPr>
          <w:ilvl w:val="0"/>
          <w:numId w:val="10"/>
        </w:numPr>
        <w:jc w:val="both"/>
      </w:pPr>
      <w:r w:rsidRPr="0054516F">
        <w:t xml:space="preserve">Aby nie dopuścić do okaleczenia, </w:t>
      </w:r>
      <w:r w:rsidR="00783E28" w:rsidRPr="0054516F">
        <w:t>jeśli to możliwe, unieruchom</w:t>
      </w:r>
      <w:r w:rsidRPr="0054516F">
        <w:t xml:space="preserve"> dziecku ręce / nogi. Jedyne, co powinno się mówić w takiej sytuacji, to np. „trzymaj ręce przy sobie”, „puszczę cię wtedy, gdy twoje ręce będą nieruchome”. Nie powinno się mówić nic więcej do czasu, gdy dziecko zapanuje nas swoimi kończynami. Podczas przytrzymania powinniśmy okazać dziecku możliwie najmniej zainteresowania, odwracając głowę i nie odzywając się. </w:t>
      </w:r>
    </w:p>
    <w:p w:rsidR="00613E03" w:rsidRPr="0054516F" w:rsidRDefault="00613E03" w:rsidP="00D235A9">
      <w:pPr>
        <w:pStyle w:val="Akapitzlist"/>
        <w:numPr>
          <w:ilvl w:val="0"/>
          <w:numId w:val="10"/>
        </w:numPr>
        <w:jc w:val="both"/>
      </w:pPr>
      <w:r w:rsidRPr="0054516F">
        <w:t>Gdy zaczyna postępować zgodnie ze wskazówkami, należy stopniowo redukować blokowanie dziecka. Jeśli ponownie stanie się gwałtowne, znowu powinno być wprowadzone zabezpieczenie fizyczne.</w:t>
      </w:r>
    </w:p>
    <w:p w:rsidR="00613E03" w:rsidRPr="0054516F" w:rsidRDefault="00613E03" w:rsidP="00D235A9">
      <w:pPr>
        <w:pStyle w:val="Akapitzlist"/>
        <w:numPr>
          <w:ilvl w:val="0"/>
          <w:numId w:val="10"/>
        </w:numPr>
        <w:jc w:val="both"/>
      </w:pPr>
      <w:r w:rsidRPr="0054516F">
        <w:t xml:space="preserve">Zabezpieczenie fizyczne powinno być stosowane tylko w przypadku zarażającym zniszczeniem czy okaleczeniem i usunięte, gdy tylko sytuacja zostanie uznana za bezpieczną. </w:t>
      </w:r>
    </w:p>
    <w:p w:rsidR="00613E03" w:rsidRPr="0054516F" w:rsidRDefault="00613E03" w:rsidP="00D235A9">
      <w:pPr>
        <w:pStyle w:val="Akapitzlist"/>
        <w:numPr>
          <w:ilvl w:val="0"/>
          <w:numId w:val="10"/>
        </w:numPr>
        <w:jc w:val="both"/>
      </w:pPr>
      <w:r w:rsidRPr="0054516F">
        <w:t xml:space="preserve">Jeśli zajdzie taka okoliczność, należy wezwać pomoc pedagoga, psychologa, innego specjalisty, dyrektora. Powinno się to robić spokojnie, bez okazywania emocji. </w:t>
      </w:r>
    </w:p>
    <w:p w:rsidR="00613E03" w:rsidRPr="0054516F" w:rsidRDefault="00613E03" w:rsidP="00D235A9">
      <w:pPr>
        <w:pStyle w:val="Akapitzlist"/>
        <w:numPr>
          <w:ilvl w:val="0"/>
          <w:numId w:val="10"/>
        </w:numPr>
        <w:jc w:val="both"/>
      </w:pPr>
      <w:r w:rsidRPr="0054516F">
        <w:rPr>
          <w:b/>
        </w:rPr>
        <w:t>Nie dyskutować o zaistniałej sytuacji w obecności dziecka</w:t>
      </w:r>
      <w:r w:rsidRPr="0054516F">
        <w:t>.</w:t>
      </w:r>
    </w:p>
    <w:p w:rsidR="003812C0" w:rsidRPr="0054516F" w:rsidRDefault="00457C6B" w:rsidP="00D235A9">
      <w:pPr>
        <w:pStyle w:val="Akapitzlist"/>
        <w:numPr>
          <w:ilvl w:val="0"/>
          <w:numId w:val="10"/>
        </w:numPr>
        <w:jc w:val="both"/>
        <w:rPr>
          <w:bCs/>
          <w:kern w:val="36"/>
        </w:rPr>
      </w:pPr>
      <w:r>
        <w:rPr>
          <w:b/>
          <w:bCs/>
          <w:noProof/>
          <w:kern w:val="36"/>
          <w:lang w:eastAsia="pl-PL"/>
        </w:rPr>
        <mc:AlternateContent>
          <mc:Choice Requires="wps">
            <w:drawing>
              <wp:anchor distT="0" distB="0" distL="114300" distR="114300" simplePos="0" relativeHeight="251677696" behindDoc="1" locked="0" layoutInCell="1" allowOverlap="1">
                <wp:simplePos x="0" y="0"/>
                <wp:positionH relativeFrom="column">
                  <wp:posOffset>-139700</wp:posOffset>
                </wp:positionH>
                <wp:positionV relativeFrom="paragraph">
                  <wp:posOffset>484505</wp:posOffset>
                </wp:positionV>
                <wp:extent cx="5970905" cy="393065"/>
                <wp:effectExtent l="7620" t="6985" r="12700" b="28575"/>
                <wp:wrapNone/>
                <wp:docPr id="3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39306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2BF497" id="AutoShape 13" o:spid="_x0000_s1026" style="position:absolute;margin-left:-11pt;margin-top:38.15pt;width:470.15pt;height:30.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" fillcolor="white [3201]" strokecolor="#92cddc [1944]" strokeweight="1pt">
                <v:fill color2="#b6dde8 [1304]" focus="100%" type="gradient"/>
                <v:shadow on="t" color="#205867 [1608]" opacity=".5" offset="1pt"/>
              </v:roundrect>
            </w:pict>
          </mc:Fallback>
        </mc:AlternateContent>
      </w:r>
      <w:r w:rsidR="003812C0" w:rsidRPr="0054516F">
        <w:t>W przypadku ucznia posiadającego orzeczenie o potrzebie kształcenia specjalnego również stosuje się powyższą procedurę (punkty 1-5</w:t>
      </w:r>
      <w:r w:rsidR="005C34F6" w:rsidRPr="0054516F">
        <w:t>, dobre rady</w:t>
      </w:r>
      <w:r w:rsidR="003812C0" w:rsidRPr="0054516F">
        <w:t xml:space="preserve">). </w:t>
      </w:r>
    </w:p>
    <w:p w:rsidR="001A4FF7" w:rsidRPr="0054516F" w:rsidRDefault="001A4FF7" w:rsidP="00D50BC7">
      <w:pPr>
        <w:pStyle w:val="NormalnyWeb"/>
        <w:numPr>
          <w:ilvl w:val="3"/>
          <w:numId w:val="5"/>
        </w:numPr>
        <w:spacing w:line="276" w:lineRule="auto"/>
        <w:outlineLvl w:val="1"/>
        <w:rPr>
          <w:rFonts w:asciiTheme="minorHAnsi" w:hAnsiTheme="minorHAnsi"/>
          <w:b/>
          <w:bCs/>
          <w:kern w:val="36"/>
          <w:sz w:val="22"/>
          <w:szCs w:val="22"/>
        </w:rPr>
      </w:pPr>
      <w:r w:rsidRPr="0054516F">
        <w:rPr>
          <w:rFonts w:asciiTheme="minorHAnsi" w:hAnsiTheme="minorHAnsi"/>
          <w:b/>
          <w:bCs/>
          <w:kern w:val="36"/>
          <w:sz w:val="22"/>
          <w:szCs w:val="22"/>
        </w:rPr>
        <w:t>W przypadku, gdy uczeń uniemożliwia prowadzenie lekcji</w:t>
      </w:r>
    </w:p>
    <w:p w:rsidR="00796198" w:rsidRPr="0054516F" w:rsidRDefault="00796198" w:rsidP="00D235A9">
      <w:pPr>
        <w:pStyle w:val="Default"/>
        <w:numPr>
          <w:ilvl w:val="0"/>
          <w:numId w:val="21"/>
        </w:numPr>
        <w:spacing w:line="276" w:lineRule="auto"/>
        <w:rPr>
          <w:rFonts w:asciiTheme="minorHAnsi" w:hAnsiTheme="minorHAnsi"/>
          <w:sz w:val="22"/>
          <w:szCs w:val="22"/>
        </w:rPr>
      </w:pPr>
      <w:r w:rsidRPr="0054516F">
        <w:rPr>
          <w:rFonts w:asciiTheme="minorHAnsi" w:hAnsiTheme="minorHAnsi"/>
          <w:sz w:val="22"/>
          <w:szCs w:val="22"/>
        </w:rPr>
        <w:t xml:space="preserve">Zwróć uwagę uczniowi – zdecydowanie i stanowczo, nie proś, patrz uczniowi w oczy. </w:t>
      </w:r>
    </w:p>
    <w:p w:rsidR="00796198" w:rsidRPr="0054516F" w:rsidRDefault="00796198" w:rsidP="00D235A9">
      <w:pPr>
        <w:pStyle w:val="Default"/>
        <w:numPr>
          <w:ilvl w:val="0"/>
          <w:numId w:val="21"/>
        </w:numPr>
        <w:spacing w:line="276" w:lineRule="auto"/>
        <w:rPr>
          <w:rFonts w:asciiTheme="minorHAnsi" w:hAnsiTheme="minorHAnsi"/>
          <w:sz w:val="22"/>
          <w:szCs w:val="22"/>
        </w:rPr>
      </w:pPr>
      <w:r w:rsidRPr="0054516F">
        <w:rPr>
          <w:rFonts w:asciiTheme="minorHAnsi" w:hAnsiTheme="minorHAnsi"/>
          <w:sz w:val="22"/>
          <w:szCs w:val="22"/>
        </w:rPr>
        <w:t xml:space="preserve">Zatrzymaj ucznia na rozmowę po lekcji – wyjaśnij, co się dzieje, powiedz o swoich oczekiwaniach, co do jego zachowania. </w:t>
      </w:r>
    </w:p>
    <w:p w:rsidR="00796198" w:rsidRPr="0054516F" w:rsidRDefault="00796198" w:rsidP="00D235A9">
      <w:pPr>
        <w:pStyle w:val="Default"/>
        <w:numPr>
          <w:ilvl w:val="0"/>
          <w:numId w:val="21"/>
        </w:numPr>
        <w:spacing w:line="276" w:lineRule="auto"/>
        <w:rPr>
          <w:rFonts w:asciiTheme="minorHAnsi" w:hAnsiTheme="minorHAnsi"/>
          <w:sz w:val="22"/>
          <w:szCs w:val="22"/>
        </w:rPr>
      </w:pPr>
      <w:r w:rsidRPr="0054516F">
        <w:rPr>
          <w:rFonts w:asciiTheme="minorHAnsi" w:hAnsiTheme="minorHAnsi"/>
          <w:sz w:val="22"/>
          <w:szCs w:val="22"/>
        </w:rPr>
        <w:t>Jeżeli Twoje dotychczasowe działania nie przyniosły spodziewanych efektów:</w:t>
      </w:r>
    </w:p>
    <w:p w:rsidR="00796198" w:rsidRPr="0054516F" w:rsidRDefault="00796198" w:rsidP="00D235A9">
      <w:pPr>
        <w:pStyle w:val="Default"/>
        <w:numPr>
          <w:ilvl w:val="1"/>
          <w:numId w:val="21"/>
        </w:numPr>
        <w:spacing w:line="276" w:lineRule="auto"/>
        <w:rPr>
          <w:rFonts w:asciiTheme="minorHAnsi" w:hAnsiTheme="minorHAnsi"/>
          <w:sz w:val="22"/>
          <w:szCs w:val="22"/>
        </w:rPr>
      </w:pPr>
      <w:r w:rsidRPr="0054516F">
        <w:rPr>
          <w:rFonts w:asciiTheme="minorHAnsi" w:hAnsiTheme="minorHAnsi"/>
          <w:sz w:val="22"/>
          <w:szCs w:val="22"/>
        </w:rPr>
        <w:t>Poinformuj wychowawcę</w:t>
      </w:r>
    </w:p>
    <w:p w:rsidR="00796198" w:rsidRPr="0054516F" w:rsidRDefault="00796198" w:rsidP="00D235A9">
      <w:pPr>
        <w:pStyle w:val="Default"/>
        <w:numPr>
          <w:ilvl w:val="1"/>
          <w:numId w:val="21"/>
        </w:numPr>
        <w:spacing w:line="276" w:lineRule="auto"/>
        <w:rPr>
          <w:rFonts w:asciiTheme="minorHAnsi" w:hAnsiTheme="minorHAnsi"/>
          <w:sz w:val="22"/>
          <w:szCs w:val="22"/>
        </w:rPr>
      </w:pPr>
      <w:r w:rsidRPr="0054516F">
        <w:rPr>
          <w:rFonts w:asciiTheme="minorHAnsi" w:hAnsiTheme="minorHAnsi"/>
          <w:sz w:val="22"/>
          <w:szCs w:val="22"/>
        </w:rPr>
        <w:t xml:space="preserve"> Ustal z nim dalsze postępowanie wobec ucznia. </w:t>
      </w:r>
    </w:p>
    <w:p w:rsidR="00796198" w:rsidRPr="0054516F" w:rsidRDefault="00796198" w:rsidP="00D235A9">
      <w:pPr>
        <w:pStyle w:val="Default"/>
        <w:numPr>
          <w:ilvl w:val="1"/>
          <w:numId w:val="21"/>
        </w:numPr>
        <w:spacing w:line="276" w:lineRule="auto"/>
        <w:rPr>
          <w:rFonts w:asciiTheme="minorHAnsi" w:hAnsiTheme="minorHAnsi"/>
          <w:sz w:val="22"/>
          <w:szCs w:val="22"/>
        </w:rPr>
      </w:pPr>
      <w:r w:rsidRPr="0054516F">
        <w:rPr>
          <w:rFonts w:asciiTheme="minorHAnsi" w:hAnsiTheme="minorHAnsi"/>
          <w:sz w:val="22"/>
          <w:szCs w:val="22"/>
        </w:rPr>
        <w:t xml:space="preserve">Nawiąż współpracę z rodzicami. </w:t>
      </w:r>
    </w:p>
    <w:p w:rsidR="00796198" w:rsidRPr="0054516F" w:rsidRDefault="00796198" w:rsidP="00D235A9">
      <w:pPr>
        <w:pStyle w:val="Default"/>
        <w:numPr>
          <w:ilvl w:val="1"/>
          <w:numId w:val="21"/>
        </w:numPr>
        <w:spacing w:line="276" w:lineRule="auto"/>
        <w:rPr>
          <w:rFonts w:asciiTheme="minorHAnsi" w:hAnsiTheme="minorHAnsi"/>
          <w:sz w:val="22"/>
          <w:szCs w:val="22"/>
        </w:rPr>
      </w:pPr>
      <w:r w:rsidRPr="0054516F">
        <w:rPr>
          <w:rFonts w:asciiTheme="minorHAnsi" w:hAnsiTheme="minorHAnsi"/>
          <w:sz w:val="22"/>
          <w:szCs w:val="22"/>
        </w:rPr>
        <w:t xml:space="preserve">Zawrzyj kontrakt z uczniem (fakty, ustalenia, oczekiwania). </w:t>
      </w:r>
    </w:p>
    <w:p w:rsidR="00796198" w:rsidRPr="0054516F" w:rsidRDefault="00796198" w:rsidP="00D235A9">
      <w:pPr>
        <w:pStyle w:val="Default"/>
        <w:numPr>
          <w:ilvl w:val="1"/>
          <w:numId w:val="21"/>
        </w:numPr>
        <w:spacing w:line="276" w:lineRule="auto"/>
        <w:rPr>
          <w:rFonts w:asciiTheme="minorHAnsi" w:hAnsiTheme="minorHAnsi"/>
          <w:sz w:val="22"/>
          <w:szCs w:val="22"/>
        </w:rPr>
      </w:pPr>
      <w:r w:rsidRPr="0054516F">
        <w:rPr>
          <w:rFonts w:asciiTheme="minorHAnsi" w:hAnsiTheme="minorHAnsi"/>
          <w:sz w:val="22"/>
          <w:szCs w:val="22"/>
        </w:rPr>
        <w:t xml:space="preserve">Wyciągnij konsekwencje za łamanie zobowiązań. </w:t>
      </w:r>
    </w:p>
    <w:p w:rsidR="00796198" w:rsidRPr="0054516F" w:rsidRDefault="00796198" w:rsidP="00D235A9">
      <w:pPr>
        <w:pStyle w:val="Default"/>
        <w:numPr>
          <w:ilvl w:val="0"/>
          <w:numId w:val="21"/>
        </w:numPr>
        <w:spacing w:line="276" w:lineRule="auto"/>
        <w:rPr>
          <w:rFonts w:asciiTheme="minorHAnsi" w:hAnsiTheme="minorHAnsi"/>
          <w:sz w:val="22"/>
          <w:szCs w:val="22"/>
        </w:rPr>
      </w:pPr>
      <w:r w:rsidRPr="0054516F">
        <w:rPr>
          <w:rFonts w:asciiTheme="minorHAnsi" w:hAnsiTheme="minorHAnsi"/>
          <w:sz w:val="22"/>
          <w:szCs w:val="22"/>
        </w:rPr>
        <w:t>W dalszej kolejności nawiąż współpracę z pedagogiem / psychologiem szkolnym.</w:t>
      </w:r>
    </w:p>
    <w:p w:rsidR="001A4FF7" w:rsidRPr="0054516F" w:rsidRDefault="00457C6B" w:rsidP="00D50BC7">
      <w:pPr>
        <w:pStyle w:val="NormalnyWeb"/>
        <w:numPr>
          <w:ilvl w:val="3"/>
          <w:numId w:val="5"/>
        </w:numPr>
        <w:spacing w:line="276" w:lineRule="auto"/>
        <w:outlineLvl w:val="1"/>
        <w:rPr>
          <w:rFonts w:asciiTheme="minorHAnsi" w:hAnsiTheme="minorHAnsi"/>
          <w:b/>
          <w:bCs/>
          <w:kern w:val="36"/>
          <w:sz w:val="22"/>
          <w:szCs w:val="22"/>
        </w:rPr>
      </w:pPr>
      <w:r>
        <w:rPr>
          <w:rFonts w:asciiTheme="minorHAnsi" w:hAnsiTheme="minorHAnsi"/>
          <w:b/>
          <w:noProof/>
          <w:sz w:val="22"/>
          <w:szCs w:val="22"/>
        </w:rPr>
        <mc:AlternateContent>
          <mc:Choice Requires="wps">
            <w:drawing>
              <wp:anchor distT="0" distB="0" distL="114300" distR="114300" simplePos="0" relativeHeight="251678720" behindDoc="1" locked="0" layoutInCell="1" allowOverlap="1">
                <wp:simplePos x="0" y="0"/>
                <wp:positionH relativeFrom="column">
                  <wp:posOffset>-139700</wp:posOffset>
                </wp:positionH>
                <wp:positionV relativeFrom="paragraph">
                  <wp:posOffset>61595</wp:posOffset>
                </wp:positionV>
                <wp:extent cx="5970905" cy="393065"/>
                <wp:effectExtent l="7620" t="12700" r="12700" b="32385"/>
                <wp:wrapNone/>
                <wp:docPr id="3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39306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6EEAB0" id="AutoShape 14" o:spid="_x0000_s1026" style="position:absolute;margin-left:-11pt;margin-top:4.85pt;width:470.15pt;height:30.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" fillcolor="white [3201]" strokecolor="#92cddc [1944]" strokeweight="1pt">
                <v:fill color2="#b6dde8 [1304]" focus="100%" type="gradient"/>
                <v:shadow on="t" color="#205867 [1608]" opacity=".5" offset="1pt"/>
              </v:roundrect>
            </w:pict>
          </mc:Fallback>
        </mc:AlternateContent>
      </w:r>
      <w:r w:rsidR="001A4FF7" w:rsidRPr="0054516F">
        <w:rPr>
          <w:rFonts w:asciiTheme="minorHAnsi" w:hAnsiTheme="minorHAnsi"/>
          <w:b/>
          <w:sz w:val="22"/>
          <w:szCs w:val="22"/>
        </w:rPr>
        <w:t>Procedura postępowania wobec ucznia nierealizującego obowiązku szkolnego</w:t>
      </w:r>
    </w:p>
    <w:p w:rsidR="00400D5C" w:rsidRPr="0054516F" w:rsidRDefault="00400D5C" w:rsidP="00D235A9">
      <w:pPr>
        <w:pStyle w:val="Akapitzlist"/>
        <w:numPr>
          <w:ilvl w:val="0"/>
          <w:numId w:val="11"/>
        </w:numPr>
        <w:jc w:val="both"/>
      </w:pPr>
      <w:r w:rsidRPr="0054516F">
        <w:t xml:space="preserve">Nieobecność ucznia może usprawiedliwić tylko rodzic w formie pisemnej. </w:t>
      </w:r>
    </w:p>
    <w:p w:rsidR="00400D5C" w:rsidRPr="0054516F" w:rsidRDefault="00400D5C" w:rsidP="00D235A9">
      <w:pPr>
        <w:pStyle w:val="Akapitzlist"/>
        <w:numPr>
          <w:ilvl w:val="0"/>
          <w:numId w:val="11"/>
        </w:numPr>
        <w:jc w:val="both"/>
      </w:pPr>
      <w:r w:rsidRPr="0054516F">
        <w:t xml:space="preserve">W przypadku braku informacji o przyczynie nieobecności, po upływie 5 dni wychowawca kontaktuje się z rodzicem. </w:t>
      </w:r>
    </w:p>
    <w:p w:rsidR="00400D5C" w:rsidRPr="0054516F" w:rsidRDefault="00400D5C" w:rsidP="00D235A9">
      <w:pPr>
        <w:pStyle w:val="Akapitzlist"/>
        <w:numPr>
          <w:ilvl w:val="0"/>
          <w:numId w:val="11"/>
        </w:numPr>
        <w:jc w:val="both"/>
      </w:pPr>
      <w:r w:rsidRPr="0054516F">
        <w:t xml:space="preserve">W przypadku, gdy nieobecności utrzymują się nadal, pedagog i wychowawca zapraszają rodzica na rozmowę w celu zdiagnozowania sytuacji, podjęcia dalszych wspólnych działań odnośnie do kontroli obecności ucznia na lekcjach (ze spotkania sporządzana jest notatka). </w:t>
      </w:r>
    </w:p>
    <w:p w:rsidR="0054516F" w:rsidRDefault="0054516F" w:rsidP="00400D5C">
      <w:pPr>
        <w:jc w:val="both"/>
        <w:rPr>
          <w:u w:val="single"/>
        </w:rPr>
      </w:pPr>
    </w:p>
    <w:p w:rsidR="0054516F" w:rsidRDefault="0054516F" w:rsidP="00400D5C">
      <w:pPr>
        <w:jc w:val="both"/>
        <w:rPr>
          <w:u w:val="single"/>
        </w:rPr>
      </w:pPr>
    </w:p>
    <w:p w:rsidR="004C3C41" w:rsidRDefault="004C3C41" w:rsidP="00400D5C">
      <w:pPr>
        <w:jc w:val="both"/>
        <w:rPr>
          <w:u w:val="single"/>
        </w:rPr>
      </w:pPr>
    </w:p>
    <w:p w:rsidR="00400D5C" w:rsidRPr="0054516F" w:rsidRDefault="00400D5C" w:rsidP="00400D5C">
      <w:pPr>
        <w:jc w:val="both"/>
        <w:rPr>
          <w:u w:val="single"/>
        </w:rPr>
      </w:pPr>
      <w:r w:rsidRPr="0054516F">
        <w:rPr>
          <w:u w:val="single"/>
        </w:rPr>
        <w:lastRenderedPageBreak/>
        <w:t>W przypadku, gdy sytuacja nie ulegnie poprawie:</w:t>
      </w:r>
    </w:p>
    <w:p w:rsidR="00400D5C" w:rsidRPr="0054516F" w:rsidRDefault="00400D5C" w:rsidP="00D235A9">
      <w:pPr>
        <w:pStyle w:val="Akapitzlist"/>
        <w:numPr>
          <w:ilvl w:val="0"/>
          <w:numId w:val="11"/>
        </w:numPr>
        <w:jc w:val="both"/>
      </w:pPr>
      <w:r w:rsidRPr="0054516F">
        <w:t>Wysłanie do rodziców ucznia powiadomienia pisemnego o liczbie opuszczonych godzin lekcyjnych z informacją o możliwości uruchomienia urzędowej procedury egzekwowania obowiązku szkolnego.</w:t>
      </w:r>
    </w:p>
    <w:p w:rsidR="00400D5C" w:rsidRPr="0054516F" w:rsidRDefault="00400D5C" w:rsidP="00D235A9">
      <w:pPr>
        <w:pStyle w:val="Akapitzlist"/>
        <w:numPr>
          <w:ilvl w:val="0"/>
          <w:numId w:val="11"/>
        </w:numPr>
        <w:jc w:val="both"/>
      </w:pPr>
      <w:r w:rsidRPr="0054516F">
        <w:t>Upomnienie pisemne wzywające rodziców do wykonania obowiązku zapewnienia dziecku regularnego uczęszczania na zajęcia szkolne.</w:t>
      </w:r>
    </w:p>
    <w:p w:rsidR="00D50BC7" w:rsidRPr="0054516F" w:rsidRDefault="00457C6B" w:rsidP="00D235A9">
      <w:pPr>
        <w:pStyle w:val="Akapitzlist"/>
        <w:numPr>
          <w:ilvl w:val="0"/>
          <w:numId w:val="11"/>
        </w:numPr>
        <w:jc w:val="both"/>
      </w:pPr>
      <w:r>
        <w:rPr>
          <w:b/>
          <w:noProof/>
          <w:lang w:eastAsia="pl-PL"/>
        </w:rPr>
        <mc:AlternateContent>
          <mc:Choice Requires="wps">
            <w:drawing>
              <wp:anchor distT="0" distB="0" distL="114300" distR="114300" simplePos="0" relativeHeight="251679744" behindDoc="1" locked="0" layoutInCell="1" allowOverlap="1">
                <wp:simplePos x="0" y="0"/>
                <wp:positionH relativeFrom="column">
                  <wp:posOffset>-145415</wp:posOffset>
                </wp:positionH>
                <wp:positionV relativeFrom="paragraph">
                  <wp:posOffset>483870</wp:posOffset>
                </wp:positionV>
                <wp:extent cx="5970905" cy="393065"/>
                <wp:effectExtent l="11430" t="10795" r="18415" b="34290"/>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39306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1DDE31" id="AutoShape 15" o:spid="_x0000_s1026" style="position:absolute;margin-left:-11.45pt;margin-top:38.1pt;width:470.15pt;height:30.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" fillcolor="white [3201]" strokecolor="#92cddc [1944]" strokeweight="1pt">
                <v:fill color2="#b6dde8 [1304]" focus="100%" type="gradient"/>
                <v:shadow on="t" color="#205867 [1608]" opacity=".5" offset="1pt"/>
              </v:roundrect>
            </w:pict>
          </mc:Fallback>
        </mc:AlternateContent>
      </w:r>
      <w:r w:rsidR="00400D5C" w:rsidRPr="0054516F">
        <w:t xml:space="preserve">Wniosek o wszczęcie egzekucji administracyjnej wobec rodziców, którzy uchylają się od wykonania obowiązku zapewnienia dziecku regularnego uczęszczania na zajęcia szkolne. </w:t>
      </w:r>
    </w:p>
    <w:p w:rsidR="001A4FF7" w:rsidRPr="0054516F" w:rsidRDefault="001A4FF7" w:rsidP="00D50BC7">
      <w:pPr>
        <w:pStyle w:val="NormalnyWeb"/>
        <w:numPr>
          <w:ilvl w:val="3"/>
          <w:numId w:val="5"/>
        </w:numPr>
        <w:spacing w:line="276" w:lineRule="auto"/>
        <w:outlineLvl w:val="1"/>
        <w:rPr>
          <w:rFonts w:asciiTheme="minorHAnsi" w:hAnsiTheme="minorHAnsi"/>
          <w:b/>
          <w:bCs/>
          <w:kern w:val="36"/>
          <w:sz w:val="22"/>
          <w:szCs w:val="22"/>
        </w:rPr>
      </w:pPr>
      <w:r w:rsidRPr="0054516F">
        <w:rPr>
          <w:rFonts w:asciiTheme="minorHAnsi" w:hAnsiTheme="minorHAnsi"/>
          <w:b/>
          <w:sz w:val="22"/>
          <w:szCs w:val="22"/>
        </w:rPr>
        <w:t>Procedura postępowania w przypadku samowolnego wyjścia ze szkoły przez ucznia</w:t>
      </w:r>
    </w:p>
    <w:p w:rsidR="00400D5C" w:rsidRPr="0054516F" w:rsidRDefault="00400D5C" w:rsidP="00D235A9">
      <w:pPr>
        <w:pStyle w:val="Akapitzlist"/>
        <w:numPr>
          <w:ilvl w:val="0"/>
          <w:numId w:val="12"/>
        </w:numPr>
        <w:jc w:val="both"/>
        <w:rPr>
          <w:b/>
        </w:rPr>
      </w:pPr>
      <w:r w:rsidRPr="0054516F">
        <w:t xml:space="preserve">W przypadku gdy uczeń samowolnie opuszcza lekcję, nauczyciel prowadzący zajęcia po stwierdzeniu nieobecności niezwłocznie powiadamia wychowawcę, a w razie jego nieobecności – pedagoga szkolnego. </w:t>
      </w:r>
    </w:p>
    <w:p w:rsidR="00400D5C" w:rsidRPr="0054516F" w:rsidRDefault="00400D5C" w:rsidP="00D235A9">
      <w:pPr>
        <w:pStyle w:val="Akapitzlist"/>
        <w:numPr>
          <w:ilvl w:val="0"/>
          <w:numId w:val="12"/>
        </w:numPr>
        <w:jc w:val="both"/>
        <w:rPr>
          <w:b/>
        </w:rPr>
      </w:pPr>
      <w:r w:rsidRPr="0054516F">
        <w:t xml:space="preserve">Wychowawca na bieżąco analizuje dziennik lekcyjny i niezwłocznie powiadamia rodziców (opiekunów prawnych) telefonicznie, poprzez smsa, e-mail, </w:t>
      </w:r>
      <w:proofErr w:type="spellStart"/>
      <w:r w:rsidRPr="0054516F">
        <w:t>Librusa</w:t>
      </w:r>
      <w:proofErr w:type="spellEnd"/>
      <w:r w:rsidRPr="0054516F">
        <w:t xml:space="preserve">, a w razie braku kontaktu z rodzicami ustala z pedagogiem szkolnym potrzebę poinformowania policji o nieobecności ucznia oraz wysyła do rodziców pisemne zawiadomienie o opuszczeniu lekcji. </w:t>
      </w:r>
    </w:p>
    <w:p w:rsidR="00400D5C" w:rsidRPr="0054516F" w:rsidRDefault="00400D5C" w:rsidP="00D235A9">
      <w:pPr>
        <w:pStyle w:val="Akapitzlist"/>
        <w:numPr>
          <w:ilvl w:val="0"/>
          <w:numId w:val="12"/>
        </w:numPr>
        <w:jc w:val="both"/>
        <w:rPr>
          <w:b/>
        </w:rPr>
      </w:pPr>
      <w:r w:rsidRPr="0054516F">
        <w:t xml:space="preserve">Następnie wychowawca zaprasza do szkoły rodziców ucznia i informuje ich o konsekwencjach takiego postępowania. Wychowawca sporządza notatkę służbową ze spotkania. </w:t>
      </w:r>
    </w:p>
    <w:p w:rsidR="00400D5C" w:rsidRPr="0054516F" w:rsidRDefault="00400D5C" w:rsidP="00D235A9">
      <w:pPr>
        <w:pStyle w:val="Akapitzlist"/>
        <w:numPr>
          <w:ilvl w:val="0"/>
          <w:numId w:val="12"/>
        </w:numPr>
        <w:jc w:val="both"/>
        <w:rPr>
          <w:b/>
        </w:rPr>
      </w:pPr>
      <w:r w:rsidRPr="0054516F">
        <w:t xml:space="preserve">W przypadku dalszych powtarzających się nieusprawiedliwionych nieobecności ucznia, wychowawca informuje pedagoga szkolnego, który w porozumieniu z dyrektorem wykonuje czynności wskazane w pkt 3. </w:t>
      </w:r>
    </w:p>
    <w:p w:rsidR="00400D5C" w:rsidRPr="0054516F" w:rsidRDefault="00400D5C" w:rsidP="00D235A9">
      <w:pPr>
        <w:pStyle w:val="Akapitzlist"/>
        <w:numPr>
          <w:ilvl w:val="0"/>
          <w:numId w:val="12"/>
        </w:numPr>
        <w:jc w:val="both"/>
        <w:rPr>
          <w:b/>
        </w:rPr>
      </w:pPr>
      <w:r w:rsidRPr="0054516F">
        <w:t xml:space="preserve">Po wykorzystaniu wszelkich dostępnych środków oddziaływań wychowawczych, których zastosowanie nie przynosi oczekiwanych rezultatów w zakresie zaprzestania wagarowania </w:t>
      </w:r>
      <w:r w:rsidRPr="0054516F">
        <w:br/>
        <w:t>i spełniania obowiązku szkolnego / nauki, dyrektor powiadamia pisemnie sąd rodzinny lub policję.</w:t>
      </w:r>
    </w:p>
    <w:p w:rsidR="006C1164" w:rsidRPr="0054516F" w:rsidRDefault="00457C6B" w:rsidP="006C1164">
      <w:pPr>
        <w:pStyle w:val="Akapitzlist"/>
        <w:jc w:val="both"/>
        <w:rPr>
          <w:b/>
        </w:rPr>
      </w:pPr>
      <w:r>
        <w:rPr>
          <w:b/>
          <w:bCs/>
          <w:noProof/>
          <w:kern w:val="36"/>
          <w:lang w:eastAsia="pl-PL"/>
        </w:rPr>
        <mc:AlternateContent>
          <mc:Choice Requires="wps">
            <w:drawing>
              <wp:anchor distT="0" distB="0" distL="114300" distR="114300" simplePos="0" relativeHeight="251680768" behindDoc="1" locked="0" layoutInCell="1" allowOverlap="1">
                <wp:simplePos x="0" y="0"/>
                <wp:positionH relativeFrom="column">
                  <wp:posOffset>-145415</wp:posOffset>
                </wp:positionH>
                <wp:positionV relativeFrom="paragraph">
                  <wp:posOffset>270510</wp:posOffset>
                </wp:positionV>
                <wp:extent cx="5970905" cy="393065"/>
                <wp:effectExtent l="11430" t="12065" r="18415" b="33020"/>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39306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C2358" id="AutoShape 16" o:spid="_x0000_s1026" style="position:absolute;margin-left:-11.45pt;margin-top:21.3pt;width:470.15pt;height:30.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" fillcolor="white [3201]" strokecolor="#92cddc [1944]" strokeweight="1pt">
                <v:fill color2="#b6dde8 [1304]" focus="100%" type="gradient"/>
                <v:shadow on="t" color="#205867 [1608]" opacity=".5" offset="1pt"/>
              </v:roundrect>
            </w:pict>
          </mc:Fallback>
        </mc:AlternateContent>
      </w:r>
    </w:p>
    <w:p w:rsidR="00F078D9" w:rsidRPr="0054516F" w:rsidRDefault="001A4FF7" w:rsidP="00F078D9">
      <w:pPr>
        <w:pStyle w:val="NormalnyWeb"/>
        <w:numPr>
          <w:ilvl w:val="3"/>
          <w:numId w:val="5"/>
        </w:numPr>
        <w:spacing w:line="276" w:lineRule="auto"/>
        <w:outlineLvl w:val="1"/>
        <w:rPr>
          <w:rFonts w:asciiTheme="minorHAnsi" w:hAnsiTheme="minorHAnsi"/>
          <w:b/>
          <w:bCs/>
          <w:kern w:val="36"/>
          <w:sz w:val="22"/>
          <w:szCs w:val="22"/>
        </w:rPr>
      </w:pPr>
      <w:r w:rsidRPr="0054516F">
        <w:rPr>
          <w:rFonts w:asciiTheme="minorHAnsi" w:hAnsiTheme="minorHAnsi"/>
          <w:b/>
          <w:bCs/>
          <w:kern w:val="36"/>
          <w:sz w:val="22"/>
          <w:szCs w:val="22"/>
        </w:rPr>
        <w:t>Procedura postępowania w sytuacji pojawienia się na terenie szkoły osoby obcej</w:t>
      </w:r>
    </w:p>
    <w:p w:rsidR="00F078D9" w:rsidRPr="0054516F" w:rsidRDefault="00F078D9" w:rsidP="00D235A9">
      <w:pPr>
        <w:pStyle w:val="Akapitzlist"/>
        <w:numPr>
          <w:ilvl w:val="0"/>
          <w:numId w:val="32"/>
        </w:numPr>
        <w:spacing w:before="100" w:beforeAutospacing="1" w:after="100" w:afterAutospacing="1"/>
        <w:jc w:val="both"/>
        <w:rPr>
          <w:rFonts w:eastAsia="Times New Roman" w:cs="Times New Roman"/>
          <w:lang w:eastAsia="pl-PL"/>
        </w:rPr>
      </w:pPr>
      <w:r w:rsidRPr="0054516F">
        <w:rPr>
          <w:rFonts w:eastAsia="Times New Roman" w:cs="Times New Roman"/>
          <w:lang w:eastAsia="pl-PL"/>
        </w:rPr>
        <w:t>Każdy, kto nie jest aktualnie uczniem, bądź pracownikiem szkoły, a wchodzi na jej teren, jest osobą obcą.</w:t>
      </w:r>
    </w:p>
    <w:p w:rsidR="00F078D9" w:rsidRPr="0054516F" w:rsidRDefault="00F078D9" w:rsidP="00D235A9">
      <w:pPr>
        <w:numPr>
          <w:ilvl w:val="0"/>
          <w:numId w:val="32"/>
        </w:numPr>
        <w:spacing w:before="100" w:beforeAutospacing="1" w:after="100" w:afterAutospacing="1"/>
        <w:jc w:val="both"/>
        <w:rPr>
          <w:rFonts w:eastAsia="Times New Roman" w:cs="Times New Roman"/>
          <w:lang w:eastAsia="pl-PL"/>
        </w:rPr>
      </w:pPr>
      <w:r w:rsidRPr="0054516F">
        <w:rPr>
          <w:rFonts w:eastAsia="Times New Roman" w:cs="Times New Roman"/>
          <w:lang w:eastAsia="pl-PL"/>
        </w:rPr>
        <w:t>Osoba taka jest zobowiązana przy wejściu do szkoły dokonać wpisu do „Księgi wejść”, podając imię i nazwisko, godzinę wejścia do szkoły oraz cel wejścia na teren placówki oświatowej, co potwierdza czytelnym podpisem.</w:t>
      </w:r>
    </w:p>
    <w:p w:rsidR="00F078D9" w:rsidRPr="0054516F" w:rsidRDefault="00F078D9" w:rsidP="00D235A9">
      <w:pPr>
        <w:numPr>
          <w:ilvl w:val="0"/>
          <w:numId w:val="32"/>
        </w:numPr>
        <w:spacing w:before="100" w:beforeAutospacing="1" w:after="100" w:afterAutospacing="1"/>
        <w:jc w:val="both"/>
        <w:rPr>
          <w:rFonts w:eastAsia="Times New Roman" w:cs="Times New Roman"/>
          <w:lang w:eastAsia="pl-PL"/>
        </w:rPr>
      </w:pPr>
      <w:r w:rsidRPr="0054516F">
        <w:rPr>
          <w:rFonts w:eastAsia="Times New Roman" w:cs="Times New Roman"/>
          <w:lang w:eastAsia="pl-PL"/>
        </w:rPr>
        <w:t>W przypadku, gdy jest to rodzic lub opiekun zgłaszający się po dziecko, powinien on oczekiwać na zakończenie zajęć przy portierni.</w:t>
      </w:r>
    </w:p>
    <w:p w:rsidR="00F078D9" w:rsidRPr="0054516F" w:rsidRDefault="00F078D9" w:rsidP="00D235A9">
      <w:pPr>
        <w:numPr>
          <w:ilvl w:val="0"/>
          <w:numId w:val="32"/>
        </w:numPr>
        <w:spacing w:before="100" w:beforeAutospacing="1" w:after="100" w:afterAutospacing="1"/>
        <w:jc w:val="both"/>
        <w:rPr>
          <w:rFonts w:eastAsia="Times New Roman" w:cs="Times New Roman"/>
          <w:lang w:eastAsia="pl-PL"/>
        </w:rPr>
      </w:pPr>
      <w:r w:rsidRPr="0054516F">
        <w:rPr>
          <w:rFonts w:eastAsia="Times New Roman" w:cs="Times New Roman"/>
          <w:lang w:eastAsia="pl-PL"/>
        </w:rPr>
        <w:t>Osoba wchodząca na teren szkoły nie może zakłócać toku pracy szkoły.</w:t>
      </w:r>
    </w:p>
    <w:p w:rsidR="00F078D9" w:rsidRPr="0054516F" w:rsidRDefault="00F078D9" w:rsidP="00D235A9">
      <w:pPr>
        <w:numPr>
          <w:ilvl w:val="0"/>
          <w:numId w:val="32"/>
        </w:numPr>
        <w:spacing w:before="100" w:beforeAutospacing="1" w:after="100" w:afterAutospacing="1"/>
        <w:jc w:val="both"/>
        <w:rPr>
          <w:rFonts w:eastAsia="Times New Roman" w:cs="Times New Roman"/>
          <w:lang w:eastAsia="pl-PL"/>
        </w:rPr>
      </w:pPr>
      <w:r w:rsidRPr="0054516F">
        <w:rPr>
          <w:rFonts w:eastAsia="Times New Roman" w:cs="Times New Roman"/>
          <w:lang w:eastAsia="pl-PL"/>
        </w:rPr>
        <w:t>W czasie zajęć lekcyjnych rodzice nie mogą wchodzić na teren szkoły bez uzasadnionego powodu.</w:t>
      </w:r>
    </w:p>
    <w:p w:rsidR="00DC357C" w:rsidRPr="0054516F" w:rsidRDefault="00F078D9" w:rsidP="00D235A9">
      <w:pPr>
        <w:numPr>
          <w:ilvl w:val="0"/>
          <w:numId w:val="32"/>
        </w:numPr>
        <w:spacing w:before="100" w:beforeAutospacing="1" w:after="100" w:afterAutospacing="1"/>
        <w:jc w:val="both"/>
        <w:rPr>
          <w:rFonts w:eastAsia="Times New Roman" w:cs="Times New Roman"/>
          <w:lang w:eastAsia="pl-PL"/>
        </w:rPr>
      </w:pPr>
      <w:r w:rsidRPr="0054516F">
        <w:rPr>
          <w:rFonts w:eastAsia="Times New Roman" w:cs="Times New Roman"/>
          <w:lang w:eastAsia="pl-PL"/>
        </w:rPr>
        <w:t xml:space="preserve">Rodzice nie mogą zaglądać do </w:t>
      </w:r>
      <w:proofErr w:type="spellStart"/>
      <w:r w:rsidRPr="0054516F">
        <w:rPr>
          <w:rFonts w:eastAsia="Times New Roman" w:cs="Times New Roman"/>
          <w:lang w:eastAsia="pl-PL"/>
        </w:rPr>
        <w:t>sal</w:t>
      </w:r>
      <w:proofErr w:type="spellEnd"/>
      <w:r w:rsidRPr="0054516F">
        <w:rPr>
          <w:rFonts w:eastAsia="Times New Roman" w:cs="Times New Roman"/>
          <w:lang w:eastAsia="pl-PL"/>
        </w:rPr>
        <w:t xml:space="preserve"> lekcyjnych podczas prowadzenia zajęć, wywoływać nauczycieli w celu </w:t>
      </w:r>
      <w:r w:rsidR="00DC357C" w:rsidRPr="0054516F">
        <w:rPr>
          <w:rFonts w:eastAsia="Times New Roman" w:cs="Times New Roman"/>
          <w:lang w:eastAsia="pl-PL"/>
        </w:rPr>
        <w:t>przeprowadzenia z nimi rozmowy.</w:t>
      </w:r>
    </w:p>
    <w:p w:rsidR="00F078D9" w:rsidRPr="0054516F" w:rsidRDefault="00F078D9" w:rsidP="00D235A9">
      <w:pPr>
        <w:numPr>
          <w:ilvl w:val="0"/>
          <w:numId w:val="32"/>
        </w:numPr>
        <w:spacing w:before="100" w:beforeAutospacing="1" w:after="100" w:afterAutospacing="1"/>
        <w:jc w:val="both"/>
        <w:rPr>
          <w:rFonts w:eastAsia="Times New Roman" w:cs="Times New Roman"/>
          <w:lang w:eastAsia="pl-PL"/>
        </w:rPr>
      </w:pPr>
      <w:r w:rsidRPr="0054516F">
        <w:rPr>
          <w:rFonts w:eastAsia="Times New Roman" w:cs="Times New Roman"/>
          <w:lang w:eastAsia="pl-PL"/>
        </w:rPr>
        <w:t xml:space="preserve">W przypadku, gdy osoba obca wzbudza poczucie zagrożenia lub stwarza realne zagrożenie dla osób przebywających w szkole, należy podjąć próbę wyprowadzenia jej z terenu szkoły. </w:t>
      </w:r>
      <w:r w:rsidRPr="0054516F">
        <w:rPr>
          <w:rFonts w:eastAsia="Times New Roman" w:cs="Times New Roman"/>
          <w:lang w:eastAsia="pl-PL"/>
        </w:rPr>
        <w:lastRenderedPageBreak/>
        <w:t>Przy odmowie wyjścia pracownik pełniący dyżur przy wejściu do szkoły zawiadamia natychmiast dyrektora szkoły. Dyrektor w przypadku odmowy dobrowolnego opuszczenia szkoły może wezwać Straż Miejską</w:t>
      </w:r>
      <w:r w:rsidR="00DC357C" w:rsidRPr="0054516F">
        <w:rPr>
          <w:rFonts w:eastAsia="Times New Roman" w:cs="Times New Roman"/>
          <w:lang w:eastAsia="pl-PL"/>
        </w:rPr>
        <w:t xml:space="preserve"> lub Policję</w:t>
      </w:r>
      <w:r w:rsidRPr="0054516F">
        <w:rPr>
          <w:rFonts w:eastAsia="Times New Roman" w:cs="Times New Roman"/>
          <w:lang w:eastAsia="pl-PL"/>
        </w:rPr>
        <w:t>.</w:t>
      </w:r>
    </w:p>
    <w:p w:rsidR="001051BD" w:rsidRPr="0054516F" w:rsidRDefault="00457C6B" w:rsidP="00D235A9">
      <w:pPr>
        <w:numPr>
          <w:ilvl w:val="0"/>
          <w:numId w:val="32"/>
        </w:numPr>
        <w:spacing w:before="100" w:beforeAutospacing="1" w:after="100" w:afterAutospacing="1"/>
        <w:jc w:val="both"/>
        <w:rPr>
          <w:rFonts w:eastAsia="Times New Roman" w:cs="Times New Roman"/>
          <w:lang w:eastAsia="pl-PL"/>
        </w:rPr>
      </w:pPr>
      <w:r>
        <w:rPr>
          <w:b/>
          <w:noProof/>
          <w:lang w:eastAsia="pl-PL"/>
        </w:rPr>
        <mc:AlternateContent>
          <mc:Choice Requires="wps">
            <w:drawing>
              <wp:anchor distT="0" distB="0" distL="114300" distR="114300" simplePos="0" relativeHeight="251681792" behindDoc="1" locked="0" layoutInCell="1" allowOverlap="1">
                <wp:simplePos x="0" y="0"/>
                <wp:positionH relativeFrom="column">
                  <wp:posOffset>-111125</wp:posOffset>
                </wp:positionH>
                <wp:positionV relativeFrom="paragraph">
                  <wp:posOffset>680085</wp:posOffset>
                </wp:positionV>
                <wp:extent cx="5970905" cy="393065"/>
                <wp:effectExtent l="7620" t="6350" r="12700" b="29210"/>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39306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6FC94" id="AutoShape 17" o:spid="_x0000_s1026" style="position:absolute;margin-left:-8.75pt;margin-top:53.55pt;width:470.15pt;height:30.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" fillcolor="white [3201]" strokecolor="#92cddc [1944]" strokeweight="1pt">
                <v:fill color2="#b6dde8 [1304]" focus="100%" type="gradient"/>
                <v:shadow on="t" color="#205867 [1608]" opacity=".5" offset="1pt"/>
              </v:roundrect>
            </w:pict>
          </mc:Fallback>
        </mc:AlternateContent>
      </w:r>
      <w:r w:rsidR="00F078D9" w:rsidRPr="0054516F">
        <w:rPr>
          <w:rFonts w:eastAsia="Times New Roman" w:cs="Times New Roman"/>
          <w:lang w:eastAsia="pl-PL"/>
        </w:rPr>
        <w:t>Podczas Dni Otwartych – ustalonych zgodnie z kalendarzem danego roku szkolnego oraz klasowych zebrań z rodzicami, potwierdzenie pobytu na terenie szkoły jest lista rodziców uczestniczących w konsultacjach lub zebraniu – w dokumentacji wychowawcy klasy.</w:t>
      </w:r>
    </w:p>
    <w:p w:rsidR="007C7E78" w:rsidRPr="0054516F" w:rsidRDefault="001A4FF7" w:rsidP="001F3EFD">
      <w:pPr>
        <w:pStyle w:val="NormalnyWeb"/>
        <w:numPr>
          <w:ilvl w:val="3"/>
          <w:numId w:val="5"/>
        </w:numPr>
        <w:spacing w:line="276" w:lineRule="auto"/>
        <w:outlineLvl w:val="1"/>
        <w:rPr>
          <w:rFonts w:asciiTheme="minorHAnsi" w:hAnsiTheme="minorHAnsi"/>
          <w:b/>
          <w:bCs/>
          <w:kern w:val="36"/>
          <w:sz w:val="22"/>
          <w:szCs w:val="22"/>
        </w:rPr>
      </w:pPr>
      <w:r w:rsidRPr="0054516F">
        <w:rPr>
          <w:rFonts w:asciiTheme="minorHAnsi" w:hAnsiTheme="minorHAnsi"/>
          <w:b/>
          <w:sz w:val="22"/>
          <w:szCs w:val="22"/>
        </w:rPr>
        <w:t>Procedura w sprawie postępowania powypadkowego osób pozostających pod opieką szkoły</w:t>
      </w:r>
    </w:p>
    <w:p w:rsidR="007C7E78" w:rsidRPr="0054516F" w:rsidRDefault="007C7E78" w:rsidP="001548A4">
      <w:pPr>
        <w:ind w:left="426" w:hanging="426"/>
        <w:jc w:val="both"/>
      </w:pPr>
      <w:r w:rsidRPr="0054516F">
        <w:t xml:space="preserve">Na podstawie Rozporządzenia Ministra Edukacji Narodowej i Sportu z dnia 31 grudnia 2002r. </w:t>
      </w:r>
      <w:r w:rsidR="00D50BC7" w:rsidRPr="0054516F">
        <w:br/>
      </w:r>
      <w:r w:rsidRPr="0054516F">
        <w:t xml:space="preserve">w sprawie bezpieczeństwa i higieny pracy w publicznych i niepublicznych szkołach </w:t>
      </w:r>
      <w:r w:rsidR="001051BD" w:rsidRPr="0054516F">
        <w:br/>
      </w:r>
      <w:r w:rsidRPr="0054516F">
        <w:t>i placówkach pracownik na obowiązek:</w:t>
      </w:r>
    </w:p>
    <w:p w:rsidR="007C7E78" w:rsidRPr="0054516F" w:rsidRDefault="007C7E78" w:rsidP="00D235A9">
      <w:pPr>
        <w:numPr>
          <w:ilvl w:val="0"/>
          <w:numId w:val="13"/>
        </w:numPr>
        <w:spacing w:after="0"/>
        <w:ind w:left="426" w:hanging="426"/>
        <w:jc w:val="both"/>
      </w:pPr>
      <w:r w:rsidRPr="0054516F">
        <w:t xml:space="preserve">Na podstawie § 40 w/w rozporządzenia pracownik szkoły lub placówki, który powziął wiadomość o wypadku, niezwłocznie zapewnia poszkodowanemu opiekę, w szczególności sprowadzając fachową pomoc medyczną, a w miarę możliwości udzielając poszkodowanemu pierwszej pomocy. </w:t>
      </w:r>
    </w:p>
    <w:p w:rsidR="007C7E78" w:rsidRPr="0054516F" w:rsidRDefault="007C7E78" w:rsidP="00D235A9">
      <w:pPr>
        <w:numPr>
          <w:ilvl w:val="0"/>
          <w:numId w:val="13"/>
        </w:numPr>
        <w:spacing w:after="0"/>
        <w:ind w:left="426" w:hanging="426"/>
        <w:jc w:val="both"/>
      </w:pPr>
      <w:r w:rsidRPr="0054516F">
        <w:t xml:space="preserve">Każdy pracownik placówki jest obowiązany natychmiast po powzięciu wiadomości </w:t>
      </w:r>
      <w:r w:rsidR="001051BD" w:rsidRPr="0054516F">
        <w:br/>
      </w:r>
      <w:r w:rsidRPr="0054516F">
        <w:t xml:space="preserve">o wypadku, zgłosić wypadek dyrektorowi, pracownikowi sekretariatu szkoły/przedszkola oraz powiadomić rodziców poszkodowanego ucznia. </w:t>
      </w:r>
    </w:p>
    <w:p w:rsidR="007C7E78" w:rsidRPr="0054516F" w:rsidRDefault="007C7E78" w:rsidP="00D235A9">
      <w:pPr>
        <w:numPr>
          <w:ilvl w:val="0"/>
          <w:numId w:val="13"/>
        </w:numPr>
        <w:spacing w:after="0"/>
        <w:ind w:left="426" w:hanging="426"/>
        <w:jc w:val="both"/>
      </w:pPr>
      <w:r w:rsidRPr="0054516F">
        <w:t xml:space="preserve">W tym celu należy pobrać z sekretariatu opracowany przez służbę BHP druk „ZGŁOSZENIE WYPADKU UCZNIA”, czytelnie i starannie go wypełnić i oddać do sekretariatu. </w:t>
      </w:r>
    </w:p>
    <w:p w:rsidR="007C7E78" w:rsidRPr="0054516F" w:rsidRDefault="007C7E78" w:rsidP="00D235A9">
      <w:pPr>
        <w:numPr>
          <w:ilvl w:val="0"/>
          <w:numId w:val="13"/>
        </w:numPr>
        <w:spacing w:after="0"/>
        <w:ind w:left="426" w:hanging="426"/>
        <w:jc w:val="both"/>
      </w:pPr>
      <w:r w:rsidRPr="0054516F">
        <w:t xml:space="preserve">Pracownik sekretariatu szkoły/przedszkola obowiązany jest niezwłocznie powiadomić </w:t>
      </w:r>
      <w:r w:rsidR="001051BD" w:rsidRPr="0054516F">
        <w:br/>
      </w:r>
      <w:r w:rsidRPr="0054516F">
        <w:t xml:space="preserve">o zgłoszeniu wypadku ucznia służbę BHP, z którą placówka posiada podpisaną umowę </w:t>
      </w:r>
      <w:r w:rsidR="001051BD" w:rsidRPr="0054516F">
        <w:br/>
      </w:r>
      <w:r w:rsidRPr="0054516F">
        <w:t xml:space="preserve">o świadczeniu usług. </w:t>
      </w:r>
    </w:p>
    <w:p w:rsidR="001051BD" w:rsidRPr="0054516F" w:rsidRDefault="007C7E78" w:rsidP="00D235A9">
      <w:pPr>
        <w:numPr>
          <w:ilvl w:val="0"/>
          <w:numId w:val="13"/>
        </w:numPr>
        <w:spacing w:after="0"/>
        <w:ind w:left="426" w:hanging="426"/>
        <w:jc w:val="both"/>
      </w:pPr>
      <w:r w:rsidRPr="0054516F">
        <w:t xml:space="preserve">Służba BHP podejmuje postępowanie wyjaśniające, zgodnie z obowiązującymi przepisami. </w:t>
      </w:r>
    </w:p>
    <w:p w:rsidR="007C7E78" w:rsidRPr="0054516F" w:rsidRDefault="007C7E78" w:rsidP="00D235A9">
      <w:pPr>
        <w:numPr>
          <w:ilvl w:val="0"/>
          <w:numId w:val="13"/>
        </w:numPr>
        <w:spacing w:after="0"/>
        <w:ind w:left="426" w:hanging="426"/>
        <w:jc w:val="both"/>
      </w:pPr>
      <w:r w:rsidRPr="0054516F">
        <w:t xml:space="preserve">Każdy świadek wypadku jest obowiązany udzielić stosowanych i wyczerpujących wyjaśnień służbie BHP.  </w:t>
      </w:r>
    </w:p>
    <w:p w:rsidR="00DC357C" w:rsidRDefault="00457C6B" w:rsidP="00DC357C">
      <w:pPr>
        <w:pStyle w:val="Akapitzlist"/>
        <w:rPr>
          <w:b/>
          <w:bCs/>
          <w:color w:val="FFFFFF" w:themeColor="background1"/>
          <w:kern w:val="36"/>
          <w:sz w:val="32"/>
          <w:szCs w:val="32"/>
        </w:rPr>
      </w:pPr>
      <w:r>
        <w:rPr>
          <w:b/>
          <w:bCs/>
          <w:noProof/>
          <w:color w:val="FFFFFF" w:themeColor="background1"/>
          <w:kern w:val="36"/>
          <w:sz w:val="32"/>
          <w:szCs w:val="32"/>
          <w:lang w:eastAsia="pl-PL"/>
        </w:rPr>
        <mc:AlternateContent>
          <mc:Choice Requires="wps">
            <w:drawing>
              <wp:anchor distT="0" distB="0" distL="114300" distR="114300" simplePos="0" relativeHeight="251662336" behindDoc="1" locked="0" layoutInCell="1" allowOverlap="1">
                <wp:simplePos x="0" y="0"/>
                <wp:positionH relativeFrom="column">
                  <wp:posOffset>-513080</wp:posOffset>
                </wp:positionH>
                <wp:positionV relativeFrom="paragraph">
                  <wp:posOffset>197485</wp:posOffset>
                </wp:positionV>
                <wp:extent cx="6901815" cy="492125"/>
                <wp:effectExtent l="19050" t="19050" r="32385" b="60325"/>
                <wp:wrapNone/>
                <wp:docPr id="28"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815" cy="49212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98D5A3" id="Prostokąt zaokrąglony 2" o:spid="_x0000_s1026" style="position:absolute;margin-left:-40.4pt;margin-top:15.55pt;width:543.45pt;height:3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" fillcolor="#4f81bd [3204]" strokecolor="#f2f2f2 [3041]" strokeweight="3pt">
                <v:shadow on="t" color="#243f60 [1604]" opacity=".5" offset="1pt"/>
              </v:roundrect>
            </w:pict>
          </mc:Fallback>
        </mc:AlternateContent>
      </w:r>
    </w:p>
    <w:p w:rsidR="001548A4" w:rsidRDefault="00DC357C" w:rsidP="00DC357C">
      <w:pPr>
        <w:pStyle w:val="Akapitzlist"/>
        <w:rPr>
          <w:b/>
          <w:bCs/>
          <w:color w:val="FFFFFF" w:themeColor="background1"/>
          <w:kern w:val="36"/>
          <w:sz w:val="32"/>
          <w:szCs w:val="32"/>
        </w:rPr>
      </w:pPr>
      <w:r>
        <w:rPr>
          <w:b/>
          <w:bCs/>
          <w:color w:val="FFFFFF" w:themeColor="background1"/>
          <w:kern w:val="36"/>
          <w:sz w:val="32"/>
          <w:szCs w:val="32"/>
        </w:rPr>
        <w:t xml:space="preserve">                    </w:t>
      </w:r>
      <w:r w:rsidR="001A4FF7" w:rsidRPr="001051BD">
        <w:rPr>
          <w:b/>
          <w:bCs/>
          <w:color w:val="FFFFFF" w:themeColor="background1"/>
          <w:kern w:val="36"/>
          <w:sz w:val="32"/>
          <w:szCs w:val="32"/>
        </w:rPr>
        <w:t>Bezpieczeństwo emocjonalne ucznia</w:t>
      </w:r>
    </w:p>
    <w:p w:rsidR="002E2F52" w:rsidRPr="00DC357C" w:rsidRDefault="002E2F52" w:rsidP="00DC357C">
      <w:pPr>
        <w:pStyle w:val="Akapitzlist"/>
      </w:pPr>
    </w:p>
    <w:p w:rsidR="001A4FF7" w:rsidRPr="0054516F" w:rsidRDefault="00457C6B" w:rsidP="00D50BC7">
      <w:pPr>
        <w:pStyle w:val="NormalnyWeb"/>
        <w:numPr>
          <w:ilvl w:val="2"/>
          <w:numId w:val="9"/>
        </w:numPr>
        <w:spacing w:line="276" w:lineRule="auto"/>
        <w:outlineLvl w:val="1"/>
        <w:rPr>
          <w:rFonts w:asciiTheme="minorHAnsi" w:hAnsiTheme="minorHAnsi"/>
          <w:b/>
          <w:bCs/>
          <w:kern w:val="36"/>
          <w:sz w:val="22"/>
          <w:szCs w:val="22"/>
        </w:rPr>
      </w:pPr>
      <w:r>
        <w:rPr>
          <w:noProof/>
        </w:rPr>
        <mc:AlternateContent>
          <mc:Choice Requires="wps">
            <w:drawing>
              <wp:anchor distT="0" distB="0" distL="114300" distR="114300" simplePos="0" relativeHeight="251682816" behindDoc="1" locked="0" layoutInCell="1" allowOverlap="1">
                <wp:simplePos x="0" y="0"/>
                <wp:positionH relativeFrom="column">
                  <wp:posOffset>-189865</wp:posOffset>
                </wp:positionH>
                <wp:positionV relativeFrom="paragraph">
                  <wp:posOffset>-7620</wp:posOffset>
                </wp:positionV>
                <wp:extent cx="5970905" cy="337820"/>
                <wp:effectExtent l="14605" t="8255" r="15240" b="25400"/>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33782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C5FD23" id="AutoShape 18" o:spid="_x0000_s1026" style="position:absolute;margin-left:-14.95pt;margin-top:-.6pt;width:470.15pt;height:26.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" fillcolor="white [3201]" strokecolor="#92cddc [1944]" strokeweight="1pt">
                <v:fill color2="#b6dde8 [1304]" focus="100%" type="gradient"/>
                <v:shadow on="t" color="#205867 [1608]" opacity=".5" offset="1pt"/>
              </v:roundrect>
            </w:pict>
          </mc:Fallback>
        </mc:AlternateContent>
      </w:r>
      <w:r w:rsidR="001A4FF7" w:rsidRPr="0054516F">
        <w:rPr>
          <w:rFonts w:asciiTheme="minorHAnsi" w:hAnsiTheme="minorHAnsi"/>
          <w:b/>
          <w:bCs/>
          <w:kern w:val="36"/>
          <w:sz w:val="22"/>
          <w:szCs w:val="22"/>
        </w:rPr>
        <w:t xml:space="preserve">W przypadku, gdy uczeń posługuje się wulgarnym słownictwem </w:t>
      </w:r>
    </w:p>
    <w:p w:rsidR="001548A4" w:rsidRPr="0054516F" w:rsidRDefault="001548A4" w:rsidP="00D235A9">
      <w:pPr>
        <w:pStyle w:val="Default"/>
        <w:numPr>
          <w:ilvl w:val="0"/>
          <w:numId w:val="14"/>
        </w:numPr>
        <w:spacing w:line="276" w:lineRule="auto"/>
        <w:ind w:left="426" w:hanging="426"/>
        <w:rPr>
          <w:rFonts w:asciiTheme="minorHAnsi" w:hAnsiTheme="minorHAnsi"/>
          <w:sz w:val="22"/>
          <w:szCs w:val="22"/>
        </w:rPr>
      </w:pPr>
      <w:r w:rsidRPr="0054516F">
        <w:rPr>
          <w:rFonts w:asciiTheme="minorHAnsi" w:hAnsiTheme="minorHAnsi"/>
          <w:sz w:val="22"/>
          <w:szCs w:val="22"/>
        </w:rPr>
        <w:t>Nauczyciel podejmuje działania mające na celu podporządkowanie się ucznia regulaminowi szkolnemu.</w:t>
      </w:r>
    </w:p>
    <w:p w:rsidR="001548A4" w:rsidRPr="0054516F" w:rsidRDefault="001548A4" w:rsidP="00D235A9">
      <w:pPr>
        <w:pStyle w:val="Default"/>
        <w:numPr>
          <w:ilvl w:val="0"/>
          <w:numId w:val="14"/>
        </w:numPr>
        <w:spacing w:line="276" w:lineRule="auto"/>
        <w:ind w:left="426" w:hanging="426"/>
        <w:rPr>
          <w:rFonts w:asciiTheme="minorHAnsi" w:hAnsiTheme="minorHAnsi"/>
          <w:sz w:val="22"/>
          <w:szCs w:val="22"/>
        </w:rPr>
      </w:pPr>
      <w:r w:rsidRPr="0054516F">
        <w:rPr>
          <w:rFonts w:asciiTheme="minorHAnsi" w:hAnsiTheme="minorHAnsi"/>
          <w:sz w:val="22"/>
          <w:szCs w:val="22"/>
        </w:rPr>
        <w:t xml:space="preserve">W sytuacji notorycznego powtarzania się takiego zachowania zgłasza sprawę do wychowawcy klasy. </w:t>
      </w:r>
    </w:p>
    <w:p w:rsidR="00D50BC7" w:rsidRPr="0054516F" w:rsidRDefault="001548A4" w:rsidP="00D235A9">
      <w:pPr>
        <w:pStyle w:val="Default"/>
        <w:numPr>
          <w:ilvl w:val="0"/>
          <w:numId w:val="14"/>
        </w:numPr>
        <w:spacing w:line="276" w:lineRule="auto"/>
        <w:ind w:left="426" w:hanging="426"/>
        <w:rPr>
          <w:rFonts w:asciiTheme="minorHAnsi" w:hAnsiTheme="minorHAnsi"/>
          <w:sz w:val="22"/>
          <w:szCs w:val="22"/>
        </w:rPr>
      </w:pPr>
      <w:r w:rsidRPr="0054516F">
        <w:rPr>
          <w:rFonts w:asciiTheme="minorHAnsi" w:hAnsiTheme="minorHAnsi"/>
          <w:sz w:val="22"/>
          <w:szCs w:val="22"/>
        </w:rPr>
        <w:t xml:space="preserve">Po rozpatrzeniu sprawy, podjęciu wszelkich możliwych działań i przy braku wyraźnej poprawy </w:t>
      </w:r>
    </w:p>
    <w:p w:rsidR="001548A4" w:rsidRPr="0054516F" w:rsidRDefault="001548A4" w:rsidP="00D23A99">
      <w:pPr>
        <w:pStyle w:val="Default"/>
        <w:spacing w:line="276" w:lineRule="auto"/>
        <w:ind w:left="426"/>
        <w:rPr>
          <w:rFonts w:asciiTheme="minorHAnsi" w:hAnsiTheme="minorHAnsi"/>
          <w:sz w:val="22"/>
          <w:szCs w:val="22"/>
        </w:rPr>
      </w:pPr>
      <w:r w:rsidRPr="0054516F">
        <w:rPr>
          <w:rFonts w:asciiTheme="minorHAnsi" w:hAnsiTheme="minorHAnsi"/>
          <w:sz w:val="22"/>
          <w:szCs w:val="22"/>
        </w:rPr>
        <w:t>w zachowaniu ucznia wychowawca zasięga opini</w:t>
      </w:r>
      <w:r w:rsidR="00D23A99" w:rsidRPr="0054516F">
        <w:rPr>
          <w:rFonts w:asciiTheme="minorHAnsi" w:hAnsiTheme="minorHAnsi"/>
          <w:sz w:val="22"/>
          <w:szCs w:val="22"/>
        </w:rPr>
        <w:t xml:space="preserve">i pedagoga / psychologa i </w:t>
      </w:r>
      <w:r w:rsidRPr="0054516F">
        <w:rPr>
          <w:rFonts w:asciiTheme="minorHAnsi" w:hAnsiTheme="minorHAnsi"/>
          <w:sz w:val="22"/>
          <w:szCs w:val="22"/>
        </w:rPr>
        <w:t>zaprasza rodziców</w:t>
      </w:r>
      <w:r w:rsidR="00D23A99" w:rsidRPr="0054516F">
        <w:rPr>
          <w:rFonts w:asciiTheme="minorHAnsi" w:hAnsiTheme="minorHAnsi"/>
          <w:sz w:val="22"/>
          <w:szCs w:val="22"/>
        </w:rPr>
        <w:t>.</w:t>
      </w:r>
      <w:r w:rsidRPr="0054516F">
        <w:rPr>
          <w:rFonts w:asciiTheme="minorHAnsi" w:hAnsiTheme="minorHAnsi"/>
          <w:sz w:val="22"/>
          <w:szCs w:val="22"/>
        </w:rPr>
        <w:t xml:space="preserve"> </w:t>
      </w:r>
    </w:p>
    <w:p w:rsidR="001548A4" w:rsidRPr="0054516F" w:rsidRDefault="001548A4" w:rsidP="00D235A9">
      <w:pPr>
        <w:pStyle w:val="Default"/>
        <w:numPr>
          <w:ilvl w:val="0"/>
          <w:numId w:val="14"/>
        </w:numPr>
        <w:spacing w:line="276" w:lineRule="auto"/>
        <w:ind w:left="426" w:hanging="426"/>
        <w:rPr>
          <w:rFonts w:asciiTheme="minorHAnsi" w:hAnsiTheme="minorHAnsi"/>
          <w:sz w:val="22"/>
          <w:szCs w:val="22"/>
        </w:rPr>
      </w:pPr>
      <w:r w:rsidRPr="0054516F">
        <w:rPr>
          <w:rFonts w:asciiTheme="minorHAnsi" w:hAnsiTheme="minorHAnsi"/>
          <w:sz w:val="22"/>
          <w:szCs w:val="22"/>
        </w:rPr>
        <w:t xml:space="preserve">Wychowawca może zastosować </w:t>
      </w:r>
      <w:r w:rsidR="00D23A99" w:rsidRPr="0054516F">
        <w:rPr>
          <w:rFonts w:asciiTheme="minorHAnsi" w:hAnsiTheme="minorHAnsi"/>
          <w:sz w:val="22"/>
          <w:szCs w:val="22"/>
        </w:rPr>
        <w:t>konsekwencje</w:t>
      </w:r>
      <w:r w:rsidRPr="0054516F">
        <w:rPr>
          <w:rFonts w:asciiTheme="minorHAnsi" w:hAnsiTheme="minorHAnsi"/>
          <w:sz w:val="22"/>
          <w:szCs w:val="22"/>
        </w:rPr>
        <w:t xml:space="preserve"> </w:t>
      </w:r>
      <w:r w:rsidR="00D23A99" w:rsidRPr="0054516F">
        <w:rPr>
          <w:rFonts w:asciiTheme="minorHAnsi" w:hAnsiTheme="minorHAnsi"/>
          <w:sz w:val="22"/>
          <w:szCs w:val="22"/>
        </w:rPr>
        <w:t xml:space="preserve">przewidziane w Statucie Szkoły (upomnienie </w:t>
      </w:r>
      <w:r w:rsidR="00D23A99" w:rsidRPr="0054516F">
        <w:rPr>
          <w:rFonts w:asciiTheme="minorHAnsi" w:hAnsiTheme="minorHAnsi"/>
          <w:sz w:val="22"/>
          <w:szCs w:val="22"/>
        </w:rPr>
        <w:br/>
        <w:t xml:space="preserve">i nagana wychowawcy, upomnienie i nagana dyrektora - załączniki). </w:t>
      </w:r>
    </w:p>
    <w:p w:rsidR="00D23A99" w:rsidRPr="0054516F" w:rsidRDefault="00D23A99" w:rsidP="00D235A9">
      <w:pPr>
        <w:pStyle w:val="Default"/>
        <w:numPr>
          <w:ilvl w:val="0"/>
          <w:numId w:val="14"/>
        </w:numPr>
        <w:spacing w:line="276" w:lineRule="auto"/>
        <w:ind w:left="426" w:hanging="426"/>
        <w:rPr>
          <w:rFonts w:asciiTheme="minorHAnsi" w:hAnsiTheme="minorHAnsi"/>
          <w:sz w:val="22"/>
          <w:szCs w:val="22"/>
        </w:rPr>
      </w:pPr>
      <w:r w:rsidRPr="0054516F">
        <w:rPr>
          <w:rFonts w:asciiTheme="minorHAnsi" w:hAnsiTheme="minorHAnsi"/>
          <w:sz w:val="22"/>
          <w:szCs w:val="22"/>
        </w:rPr>
        <w:t xml:space="preserve">W przypadku braku efektów – wychowawca z pedagogiem szkoły kieruje sprawę do Sądu Rodzinnego o wgląd w sytuację rodzinną. </w:t>
      </w:r>
    </w:p>
    <w:p w:rsidR="001A4FF7" w:rsidRPr="0054516F" w:rsidRDefault="00457C6B" w:rsidP="00D50BC7">
      <w:pPr>
        <w:pStyle w:val="NormalnyWeb"/>
        <w:numPr>
          <w:ilvl w:val="2"/>
          <w:numId w:val="9"/>
        </w:numPr>
        <w:spacing w:line="276" w:lineRule="auto"/>
        <w:outlineLvl w:val="1"/>
        <w:rPr>
          <w:rFonts w:asciiTheme="minorHAnsi" w:hAnsiTheme="minorHAnsi"/>
          <w:b/>
          <w:bCs/>
          <w:kern w:val="36"/>
          <w:sz w:val="22"/>
          <w:szCs w:val="22"/>
        </w:rPr>
      </w:pPr>
      <w:r>
        <w:rPr>
          <w:rFonts w:asciiTheme="minorHAnsi" w:hAnsiTheme="minorHAnsi"/>
          <w:b/>
          <w:bCs/>
          <w:noProof/>
          <w:kern w:val="36"/>
          <w:sz w:val="22"/>
          <w:szCs w:val="22"/>
        </w:rPr>
        <w:lastRenderedPageBreak/>
        <mc:AlternateContent>
          <mc:Choice Requires="wps">
            <w:drawing>
              <wp:anchor distT="0" distB="0" distL="114300" distR="114300" simplePos="0" relativeHeight="251703296" behindDoc="1" locked="0" layoutInCell="1" allowOverlap="1">
                <wp:simplePos x="0" y="0"/>
                <wp:positionH relativeFrom="column">
                  <wp:posOffset>-257810</wp:posOffset>
                </wp:positionH>
                <wp:positionV relativeFrom="paragraph">
                  <wp:posOffset>-74295</wp:posOffset>
                </wp:positionV>
                <wp:extent cx="5970905" cy="337820"/>
                <wp:effectExtent l="13335" t="6350" r="16510" b="27305"/>
                <wp:wrapNone/>
                <wp:docPr id="2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33782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477E9A" id="AutoShape 38" o:spid="_x0000_s1026" style="position:absolute;margin-left:-20.3pt;margin-top:-5.85pt;width:470.15pt;height:26.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" fillcolor="white [3201]" strokecolor="#92cddc [1944]" strokeweight="1pt">
                <v:fill color2="#b6dde8 [1304]" focus="100%" type="gradient"/>
                <v:shadow on="t" color="#205867 [1608]" opacity=".5" offset="1pt"/>
              </v:roundrect>
            </w:pict>
          </mc:Fallback>
        </mc:AlternateContent>
      </w:r>
      <w:r w:rsidR="001A4FF7" w:rsidRPr="0054516F">
        <w:rPr>
          <w:rFonts w:asciiTheme="minorHAnsi" w:hAnsiTheme="minorHAnsi"/>
          <w:b/>
          <w:bCs/>
          <w:kern w:val="36"/>
          <w:sz w:val="22"/>
          <w:szCs w:val="22"/>
        </w:rPr>
        <w:t xml:space="preserve">W przypadku, gdy uczeń stosuje przemoc psychiczną, poniża lub obraża </w:t>
      </w:r>
      <w:r w:rsidR="001548A4" w:rsidRPr="0054516F">
        <w:rPr>
          <w:rFonts w:asciiTheme="minorHAnsi" w:hAnsiTheme="minorHAnsi"/>
          <w:b/>
          <w:bCs/>
          <w:kern w:val="36"/>
          <w:sz w:val="22"/>
          <w:szCs w:val="22"/>
        </w:rPr>
        <w:br/>
      </w:r>
    </w:p>
    <w:p w:rsidR="001548A4" w:rsidRPr="0054516F" w:rsidRDefault="001548A4" w:rsidP="00D50BC7">
      <w:pPr>
        <w:pStyle w:val="NormalnyWeb"/>
        <w:numPr>
          <w:ilvl w:val="4"/>
          <w:numId w:val="9"/>
        </w:numPr>
        <w:spacing w:line="276" w:lineRule="auto"/>
        <w:outlineLvl w:val="1"/>
        <w:rPr>
          <w:rFonts w:asciiTheme="minorHAnsi" w:hAnsiTheme="minorHAnsi"/>
          <w:bCs/>
          <w:kern w:val="36"/>
          <w:sz w:val="22"/>
          <w:szCs w:val="22"/>
        </w:rPr>
      </w:pPr>
      <w:r w:rsidRPr="0054516F">
        <w:rPr>
          <w:rFonts w:asciiTheme="minorHAnsi" w:hAnsiTheme="minorHAnsi"/>
          <w:bCs/>
          <w:kern w:val="36"/>
          <w:sz w:val="22"/>
          <w:szCs w:val="22"/>
        </w:rPr>
        <w:t xml:space="preserve">Każdy nauczyciel, w przypadku podejrzenia o stosowanie przemocy psychicznej, stara się dotrzeć do osoby doświadczającej przemocy, otoczyć ją opieką i o problemie informuje wychowawcę klasy, a w dalszej kolejności pedagoga / psychologa. </w:t>
      </w:r>
    </w:p>
    <w:p w:rsidR="001548A4" w:rsidRPr="0054516F" w:rsidRDefault="001548A4" w:rsidP="00D50BC7">
      <w:pPr>
        <w:pStyle w:val="NormalnyWeb"/>
        <w:numPr>
          <w:ilvl w:val="4"/>
          <w:numId w:val="9"/>
        </w:numPr>
        <w:spacing w:line="276" w:lineRule="auto"/>
        <w:outlineLvl w:val="1"/>
        <w:rPr>
          <w:rFonts w:asciiTheme="minorHAnsi" w:hAnsiTheme="minorHAnsi"/>
          <w:bCs/>
          <w:kern w:val="36"/>
          <w:sz w:val="22"/>
          <w:szCs w:val="22"/>
        </w:rPr>
      </w:pPr>
      <w:r w:rsidRPr="0054516F">
        <w:rPr>
          <w:rFonts w:asciiTheme="minorHAnsi" w:hAnsiTheme="minorHAnsi"/>
          <w:bCs/>
          <w:kern w:val="36"/>
          <w:sz w:val="22"/>
          <w:szCs w:val="22"/>
        </w:rPr>
        <w:t xml:space="preserve">Nauczyciele oceniają stopień i skalę problemu. </w:t>
      </w:r>
    </w:p>
    <w:p w:rsidR="001548A4" w:rsidRPr="0054516F" w:rsidRDefault="001548A4" w:rsidP="00D50BC7">
      <w:pPr>
        <w:pStyle w:val="NormalnyWeb"/>
        <w:numPr>
          <w:ilvl w:val="4"/>
          <w:numId w:val="9"/>
        </w:numPr>
        <w:spacing w:line="276" w:lineRule="auto"/>
        <w:outlineLvl w:val="1"/>
        <w:rPr>
          <w:rFonts w:asciiTheme="minorHAnsi" w:hAnsiTheme="minorHAnsi"/>
          <w:bCs/>
          <w:kern w:val="36"/>
          <w:sz w:val="22"/>
          <w:szCs w:val="22"/>
        </w:rPr>
      </w:pPr>
      <w:r w:rsidRPr="0054516F">
        <w:rPr>
          <w:rFonts w:asciiTheme="minorHAnsi" w:hAnsiTheme="minorHAnsi"/>
          <w:bCs/>
          <w:kern w:val="36"/>
          <w:sz w:val="22"/>
          <w:szCs w:val="22"/>
        </w:rPr>
        <w:t xml:space="preserve">Wychowawca przeprowadza rozmowę z uczniem podejrzanym o stosowania przemocy psychicznej, podejmuje działania </w:t>
      </w:r>
      <w:proofErr w:type="spellStart"/>
      <w:r w:rsidRPr="0054516F">
        <w:rPr>
          <w:rFonts w:asciiTheme="minorHAnsi" w:hAnsiTheme="minorHAnsi"/>
          <w:bCs/>
          <w:kern w:val="36"/>
          <w:sz w:val="22"/>
          <w:szCs w:val="22"/>
        </w:rPr>
        <w:t>profilaktyczno</w:t>
      </w:r>
      <w:proofErr w:type="spellEnd"/>
      <w:r w:rsidRPr="0054516F">
        <w:rPr>
          <w:rFonts w:asciiTheme="minorHAnsi" w:hAnsiTheme="minorHAnsi"/>
          <w:bCs/>
          <w:kern w:val="36"/>
          <w:sz w:val="22"/>
          <w:szCs w:val="22"/>
        </w:rPr>
        <w:t xml:space="preserve"> – wychowawcze i sporządza notatkę ze zdarzenia i rozmowy. </w:t>
      </w:r>
    </w:p>
    <w:p w:rsidR="001548A4" w:rsidRPr="0054516F" w:rsidRDefault="001548A4" w:rsidP="00D50BC7">
      <w:pPr>
        <w:pStyle w:val="NormalnyWeb"/>
        <w:numPr>
          <w:ilvl w:val="4"/>
          <w:numId w:val="9"/>
        </w:numPr>
        <w:spacing w:line="276" w:lineRule="auto"/>
        <w:outlineLvl w:val="1"/>
        <w:rPr>
          <w:rFonts w:asciiTheme="minorHAnsi" w:hAnsiTheme="minorHAnsi"/>
          <w:bCs/>
          <w:kern w:val="36"/>
          <w:sz w:val="22"/>
          <w:szCs w:val="22"/>
        </w:rPr>
      </w:pPr>
      <w:r w:rsidRPr="0054516F">
        <w:rPr>
          <w:rFonts w:asciiTheme="minorHAnsi" w:hAnsiTheme="minorHAnsi"/>
          <w:bCs/>
          <w:kern w:val="36"/>
          <w:sz w:val="22"/>
          <w:szCs w:val="22"/>
        </w:rPr>
        <w:t xml:space="preserve">O swoich spostrzeżeniach wychowawca informuje rodziców uczniów biorących udział </w:t>
      </w:r>
      <w:r w:rsidR="00D50BC7" w:rsidRPr="0054516F">
        <w:rPr>
          <w:rFonts w:asciiTheme="minorHAnsi" w:hAnsiTheme="minorHAnsi"/>
          <w:bCs/>
          <w:kern w:val="36"/>
          <w:sz w:val="22"/>
          <w:szCs w:val="22"/>
        </w:rPr>
        <w:br/>
      </w:r>
      <w:r w:rsidRPr="0054516F">
        <w:rPr>
          <w:rFonts w:asciiTheme="minorHAnsi" w:hAnsiTheme="minorHAnsi"/>
          <w:bCs/>
          <w:kern w:val="36"/>
          <w:sz w:val="22"/>
          <w:szCs w:val="22"/>
        </w:rPr>
        <w:t>w zdarzeniu.</w:t>
      </w:r>
    </w:p>
    <w:p w:rsidR="001548A4" w:rsidRPr="0054516F" w:rsidRDefault="001548A4" w:rsidP="00D50BC7">
      <w:pPr>
        <w:pStyle w:val="NormalnyWeb"/>
        <w:numPr>
          <w:ilvl w:val="4"/>
          <w:numId w:val="9"/>
        </w:numPr>
        <w:spacing w:line="276" w:lineRule="auto"/>
        <w:outlineLvl w:val="1"/>
        <w:rPr>
          <w:rFonts w:asciiTheme="minorHAnsi" w:hAnsiTheme="minorHAnsi"/>
          <w:bCs/>
          <w:kern w:val="36"/>
          <w:sz w:val="22"/>
          <w:szCs w:val="22"/>
        </w:rPr>
      </w:pPr>
      <w:r w:rsidRPr="0054516F">
        <w:rPr>
          <w:rFonts w:asciiTheme="minorHAnsi" w:hAnsiTheme="minorHAnsi"/>
          <w:bCs/>
          <w:kern w:val="36"/>
          <w:sz w:val="22"/>
          <w:szCs w:val="22"/>
        </w:rPr>
        <w:t xml:space="preserve">Wychowawca monitoruje zjawisko. </w:t>
      </w:r>
    </w:p>
    <w:p w:rsidR="00D50BC7" w:rsidRPr="0054516F" w:rsidRDefault="00457C6B" w:rsidP="00763F28">
      <w:pPr>
        <w:pStyle w:val="NormalnyWeb"/>
        <w:numPr>
          <w:ilvl w:val="4"/>
          <w:numId w:val="9"/>
        </w:numPr>
        <w:spacing w:line="276" w:lineRule="auto"/>
        <w:outlineLvl w:val="1"/>
        <w:rPr>
          <w:rFonts w:asciiTheme="minorHAnsi" w:hAnsiTheme="minorHAnsi"/>
          <w:b/>
          <w:bCs/>
          <w:kern w:val="36"/>
          <w:sz w:val="22"/>
          <w:szCs w:val="22"/>
        </w:rPr>
      </w:pPr>
      <w:r>
        <w:rPr>
          <w:rFonts w:asciiTheme="minorHAnsi" w:hAnsiTheme="minorHAnsi"/>
          <w:b/>
          <w:bCs/>
          <w:noProof/>
          <w:kern w:val="36"/>
          <w:sz w:val="22"/>
          <w:szCs w:val="22"/>
        </w:rPr>
        <mc:AlternateContent>
          <mc:Choice Requires="wps">
            <w:drawing>
              <wp:anchor distT="0" distB="0" distL="114300" distR="114300" simplePos="0" relativeHeight="251683840" behindDoc="1" locked="0" layoutInCell="1" allowOverlap="1">
                <wp:simplePos x="0" y="0"/>
                <wp:positionH relativeFrom="column">
                  <wp:posOffset>-257810</wp:posOffset>
                </wp:positionH>
                <wp:positionV relativeFrom="paragraph">
                  <wp:posOffset>535305</wp:posOffset>
                </wp:positionV>
                <wp:extent cx="5970905" cy="337820"/>
                <wp:effectExtent l="13335" t="6985" r="16510" b="26670"/>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33782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BE627" id="AutoShape 19" o:spid="_x0000_s1026" style="position:absolute;margin-left:-20.3pt;margin-top:42.15pt;width:470.15pt;height:26.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" fillcolor="white [3201]" strokecolor="#92cddc [1944]" strokeweight="1pt">
                <v:fill color2="#b6dde8 [1304]" focus="100%" type="gradient"/>
                <v:shadow on="t" color="#205867 [1608]" opacity=".5" offset="1pt"/>
              </v:roundrect>
            </w:pict>
          </mc:Fallback>
        </mc:AlternateContent>
      </w:r>
      <w:r w:rsidR="001548A4" w:rsidRPr="0054516F">
        <w:rPr>
          <w:rFonts w:asciiTheme="minorHAnsi" w:hAnsiTheme="minorHAnsi"/>
          <w:bCs/>
          <w:kern w:val="36"/>
          <w:sz w:val="22"/>
          <w:szCs w:val="22"/>
        </w:rPr>
        <w:t>W przypadku podejrzenia o dręczenie pedagog szkolny w porozumieniu z dyrektorem powiadamia policję lub sąd dla nieletnich.</w:t>
      </w:r>
      <w:r w:rsidR="001548A4" w:rsidRPr="0054516F">
        <w:rPr>
          <w:rFonts w:asciiTheme="minorHAnsi" w:hAnsiTheme="minorHAnsi"/>
          <w:b/>
          <w:bCs/>
          <w:kern w:val="36"/>
          <w:sz w:val="22"/>
          <w:szCs w:val="22"/>
        </w:rPr>
        <w:t xml:space="preserve">  </w:t>
      </w:r>
      <w:r w:rsidR="001548A4" w:rsidRPr="0054516F">
        <w:rPr>
          <w:rFonts w:asciiTheme="minorHAnsi" w:hAnsiTheme="minorHAnsi"/>
          <w:b/>
          <w:bCs/>
          <w:kern w:val="36"/>
          <w:sz w:val="22"/>
          <w:szCs w:val="22"/>
        </w:rPr>
        <w:br/>
      </w:r>
    </w:p>
    <w:p w:rsidR="001A4FF7" w:rsidRPr="0054516F" w:rsidRDefault="001A4FF7" w:rsidP="00D50BC7">
      <w:pPr>
        <w:pStyle w:val="NormalnyWeb"/>
        <w:numPr>
          <w:ilvl w:val="2"/>
          <w:numId w:val="9"/>
        </w:numPr>
        <w:spacing w:line="276" w:lineRule="auto"/>
        <w:outlineLvl w:val="1"/>
        <w:rPr>
          <w:rFonts w:asciiTheme="minorHAnsi" w:hAnsiTheme="minorHAnsi"/>
          <w:b/>
          <w:bCs/>
          <w:kern w:val="36"/>
          <w:sz w:val="22"/>
          <w:szCs w:val="22"/>
        </w:rPr>
      </w:pPr>
      <w:r w:rsidRPr="0054516F">
        <w:rPr>
          <w:rFonts w:asciiTheme="minorHAnsi" w:hAnsiTheme="minorHAnsi"/>
          <w:b/>
          <w:bCs/>
          <w:sz w:val="22"/>
          <w:szCs w:val="22"/>
        </w:rPr>
        <w:t>Zapewnienie bezpieczeństwa dziecka w sieci</w:t>
      </w:r>
    </w:p>
    <w:p w:rsidR="001548A4" w:rsidRPr="0054516F" w:rsidRDefault="001548A4" w:rsidP="00D235A9">
      <w:pPr>
        <w:pStyle w:val="Default"/>
        <w:numPr>
          <w:ilvl w:val="0"/>
          <w:numId w:val="16"/>
        </w:numPr>
        <w:spacing w:line="276" w:lineRule="auto"/>
        <w:rPr>
          <w:rFonts w:asciiTheme="minorHAnsi" w:hAnsiTheme="minorHAnsi"/>
          <w:sz w:val="22"/>
          <w:szCs w:val="22"/>
        </w:rPr>
      </w:pPr>
      <w:r w:rsidRPr="0054516F">
        <w:rPr>
          <w:rFonts w:asciiTheme="minorHAnsi" w:hAnsiTheme="minorHAnsi"/>
          <w:sz w:val="22"/>
          <w:szCs w:val="22"/>
        </w:rPr>
        <w:t xml:space="preserve">Wszystkie komputery, z których korzystają uczniowie są zabezpieczone odpowiednim oprogramowaniem utrudniającym uczniom dostęp do treści niepożądanych. </w:t>
      </w:r>
    </w:p>
    <w:p w:rsidR="001548A4" w:rsidRPr="0054516F" w:rsidRDefault="001548A4" w:rsidP="00D235A9">
      <w:pPr>
        <w:pStyle w:val="Default"/>
        <w:numPr>
          <w:ilvl w:val="0"/>
          <w:numId w:val="16"/>
        </w:numPr>
        <w:spacing w:line="276" w:lineRule="auto"/>
        <w:rPr>
          <w:rFonts w:asciiTheme="minorHAnsi" w:hAnsiTheme="minorHAnsi"/>
          <w:sz w:val="22"/>
          <w:szCs w:val="22"/>
        </w:rPr>
      </w:pPr>
      <w:r w:rsidRPr="0054516F">
        <w:rPr>
          <w:rFonts w:asciiTheme="minorHAnsi" w:hAnsiTheme="minorHAnsi"/>
          <w:sz w:val="22"/>
          <w:szCs w:val="22"/>
        </w:rPr>
        <w:t xml:space="preserve">Uczniowie mogą korzystać z Internetu wyłącznie pod kontrolą nauczyciela. </w:t>
      </w:r>
    </w:p>
    <w:p w:rsidR="001548A4" w:rsidRPr="0054516F" w:rsidRDefault="001548A4" w:rsidP="00D235A9">
      <w:pPr>
        <w:pStyle w:val="Default"/>
        <w:numPr>
          <w:ilvl w:val="0"/>
          <w:numId w:val="16"/>
        </w:numPr>
        <w:spacing w:after="25" w:line="276" w:lineRule="auto"/>
        <w:rPr>
          <w:rFonts w:asciiTheme="minorHAnsi" w:hAnsiTheme="minorHAnsi"/>
          <w:sz w:val="22"/>
          <w:szCs w:val="22"/>
        </w:rPr>
      </w:pPr>
      <w:r w:rsidRPr="0054516F">
        <w:rPr>
          <w:rFonts w:asciiTheme="minorHAnsi" w:hAnsiTheme="minorHAnsi"/>
          <w:sz w:val="22"/>
          <w:szCs w:val="22"/>
        </w:rPr>
        <w:t xml:space="preserve">W trakcie zajęć uczniowie mają obowiązek: </w:t>
      </w:r>
    </w:p>
    <w:p w:rsidR="001548A4" w:rsidRPr="0054516F" w:rsidRDefault="001548A4" w:rsidP="00D235A9">
      <w:pPr>
        <w:pStyle w:val="Default"/>
        <w:numPr>
          <w:ilvl w:val="0"/>
          <w:numId w:val="15"/>
        </w:numPr>
        <w:spacing w:after="25" w:line="276" w:lineRule="auto"/>
        <w:rPr>
          <w:rFonts w:asciiTheme="minorHAnsi" w:hAnsiTheme="minorHAnsi"/>
          <w:sz w:val="22"/>
          <w:szCs w:val="22"/>
        </w:rPr>
      </w:pPr>
      <w:r w:rsidRPr="0054516F">
        <w:rPr>
          <w:rFonts w:asciiTheme="minorHAnsi" w:hAnsiTheme="minorHAnsi"/>
          <w:sz w:val="22"/>
          <w:szCs w:val="22"/>
        </w:rPr>
        <w:t>przestrzegać zasad ograniczonego zaufania, przede wszystkim wobec nowo poznanych osób</w:t>
      </w:r>
    </w:p>
    <w:p w:rsidR="001548A4" w:rsidRPr="0054516F" w:rsidRDefault="001548A4" w:rsidP="00D235A9">
      <w:pPr>
        <w:pStyle w:val="Default"/>
        <w:numPr>
          <w:ilvl w:val="0"/>
          <w:numId w:val="15"/>
        </w:numPr>
        <w:spacing w:after="25" w:line="276" w:lineRule="auto"/>
        <w:rPr>
          <w:rFonts w:asciiTheme="minorHAnsi" w:hAnsiTheme="minorHAnsi"/>
          <w:sz w:val="22"/>
          <w:szCs w:val="22"/>
        </w:rPr>
      </w:pPr>
      <w:r w:rsidRPr="0054516F">
        <w:rPr>
          <w:rFonts w:asciiTheme="minorHAnsi" w:hAnsiTheme="minorHAnsi"/>
          <w:sz w:val="22"/>
          <w:szCs w:val="22"/>
        </w:rPr>
        <w:t>nie przekazywać danych osobowych</w:t>
      </w:r>
    </w:p>
    <w:p w:rsidR="001548A4" w:rsidRPr="0054516F" w:rsidRDefault="001548A4" w:rsidP="00D235A9">
      <w:pPr>
        <w:pStyle w:val="Default"/>
        <w:numPr>
          <w:ilvl w:val="0"/>
          <w:numId w:val="15"/>
        </w:numPr>
        <w:spacing w:after="25" w:line="276" w:lineRule="auto"/>
        <w:rPr>
          <w:rFonts w:asciiTheme="minorHAnsi" w:hAnsiTheme="minorHAnsi"/>
          <w:sz w:val="22"/>
          <w:szCs w:val="22"/>
        </w:rPr>
      </w:pPr>
      <w:r w:rsidRPr="0054516F">
        <w:rPr>
          <w:rFonts w:asciiTheme="minorHAnsi" w:hAnsiTheme="minorHAnsi"/>
          <w:sz w:val="22"/>
          <w:szCs w:val="22"/>
        </w:rPr>
        <w:t>nie otwierać poczty elektronicznej bez zgody nauczyciela</w:t>
      </w:r>
    </w:p>
    <w:p w:rsidR="001548A4" w:rsidRPr="0054516F" w:rsidRDefault="001548A4" w:rsidP="00D235A9">
      <w:pPr>
        <w:pStyle w:val="Default"/>
        <w:numPr>
          <w:ilvl w:val="0"/>
          <w:numId w:val="15"/>
        </w:numPr>
        <w:spacing w:after="25" w:line="276" w:lineRule="auto"/>
        <w:rPr>
          <w:rFonts w:asciiTheme="minorHAnsi" w:hAnsiTheme="minorHAnsi"/>
          <w:sz w:val="22"/>
          <w:szCs w:val="22"/>
        </w:rPr>
      </w:pPr>
      <w:r w:rsidRPr="0054516F">
        <w:rPr>
          <w:rFonts w:asciiTheme="minorHAnsi" w:hAnsiTheme="minorHAnsi"/>
          <w:sz w:val="22"/>
          <w:szCs w:val="22"/>
        </w:rPr>
        <w:t>nie korzystać z komunikatorów</w:t>
      </w:r>
    </w:p>
    <w:p w:rsidR="001548A4" w:rsidRPr="0054516F" w:rsidRDefault="001548A4" w:rsidP="00D235A9">
      <w:pPr>
        <w:pStyle w:val="Default"/>
        <w:numPr>
          <w:ilvl w:val="0"/>
          <w:numId w:val="15"/>
        </w:numPr>
        <w:spacing w:after="25" w:line="276" w:lineRule="auto"/>
        <w:rPr>
          <w:rFonts w:asciiTheme="minorHAnsi" w:hAnsiTheme="minorHAnsi"/>
          <w:sz w:val="22"/>
          <w:szCs w:val="22"/>
        </w:rPr>
      </w:pPr>
      <w:r w:rsidRPr="0054516F">
        <w:rPr>
          <w:rFonts w:asciiTheme="minorHAnsi" w:hAnsiTheme="minorHAnsi"/>
          <w:sz w:val="22"/>
          <w:szCs w:val="22"/>
        </w:rPr>
        <w:t>nie zapisywać na dysku komputerów ściągniętych z Internetu plików graficznych, muzycznych, filmowych itp.</w:t>
      </w:r>
    </w:p>
    <w:p w:rsidR="001548A4" w:rsidRPr="0054516F" w:rsidRDefault="001548A4" w:rsidP="00D235A9">
      <w:pPr>
        <w:pStyle w:val="Default"/>
        <w:numPr>
          <w:ilvl w:val="0"/>
          <w:numId w:val="15"/>
        </w:numPr>
        <w:spacing w:after="25" w:line="276" w:lineRule="auto"/>
        <w:rPr>
          <w:rFonts w:asciiTheme="minorHAnsi" w:hAnsiTheme="minorHAnsi"/>
          <w:sz w:val="22"/>
          <w:szCs w:val="22"/>
        </w:rPr>
      </w:pPr>
      <w:r w:rsidRPr="0054516F">
        <w:rPr>
          <w:rFonts w:asciiTheme="minorHAnsi" w:hAnsiTheme="minorHAnsi"/>
          <w:sz w:val="22"/>
          <w:szCs w:val="22"/>
        </w:rPr>
        <w:t xml:space="preserve">nie umieszczać treści obraźliwych na stronach www (księgi gości itp.) i na dysku komputera. </w:t>
      </w:r>
    </w:p>
    <w:p w:rsidR="001548A4" w:rsidRPr="0054516F" w:rsidRDefault="001548A4" w:rsidP="00D235A9">
      <w:pPr>
        <w:pStyle w:val="Default"/>
        <w:numPr>
          <w:ilvl w:val="0"/>
          <w:numId w:val="15"/>
        </w:numPr>
        <w:spacing w:after="25" w:line="276" w:lineRule="auto"/>
        <w:rPr>
          <w:rFonts w:asciiTheme="minorHAnsi" w:hAnsiTheme="minorHAnsi"/>
          <w:sz w:val="22"/>
          <w:szCs w:val="22"/>
        </w:rPr>
      </w:pPr>
      <w:r w:rsidRPr="0054516F">
        <w:rPr>
          <w:rFonts w:asciiTheme="minorHAnsi" w:hAnsiTheme="minorHAnsi"/>
          <w:sz w:val="22"/>
          <w:szCs w:val="22"/>
        </w:rPr>
        <w:t>przestrzegać netykiety</w:t>
      </w:r>
    </w:p>
    <w:p w:rsidR="001548A4" w:rsidRPr="0054516F" w:rsidRDefault="001548A4" w:rsidP="00D235A9">
      <w:pPr>
        <w:pStyle w:val="Default"/>
        <w:numPr>
          <w:ilvl w:val="0"/>
          <w:numId w:val="15"/>
        </w:numPr>
        <w:spacing w:line="276" w:lineRule="auto"/>
        <w:rPr>
          <w:rFonts w:asciiTheme="minorHAnsi" w:hAnsiTheme="minorHAnsi"/>
          <w:sz w:val="22"/>
          <w:szCs w:val="22"/>
        </w:rPr>
      </w:pPr>
      <w:r w:rsidRPr="0054516F">
        <w:rPr>
          <w:rFonts w:asciiTheme="minorHAnsi" w:hAnsiTheme="minorHAnsi"/>
          <w:sz w:val="22"/>
          <w:szCs w:val="22"/>
        </w:rPr>
        <w:t xml:space="preserve">w razie wystąpienia sytuacji kłopotliwej, niejasnej zwrócić się do nauczyciela o pomoc. </w:t>
      </w:r>
    </w:p>
    <w:p w:rsidR="001548A4" w:rsidRPr="0054516F" w:rsidRDefault="001548A4" w:rsidP="00D235A9">
      <w:pPr>
        <w:pStyle w:val="Default"/>
        <w:numPr>
          <w:ilvl w:val="0"/>
          <w:numId w:val="16"/>
        </w:numPr>
        <w:spacing w:line="276" w:lineRule="auto"/>
        <w:rPr>
          <w:rFonts w:asciiTheme="minorHAnsi" w:hAnsiTheme="minorHAnsi"/>
          <w:sz w:val="22"/>
          <w:szCs w:val="22"/>
        </w:rPr>
      </w:pPr>
      <w:r w:rsidRPr="0054516F">
        <w:rPr>
          <w:rFonts w:asciiTheme="minorHAnsi" w:hAnsiTheme="minorHAnsi"/>
          <w:sz w:val="22"/>
          <w:szCs w:val="22"/>
        </w:rPr>
        <w:t xml:space="preserve">Nauczyciel ma obowiązek uświadomić uczniom zagrożenia związane z Internetem. </w:t>
      </w:r>
    </w:p>
    <w:p w:rsidR="001A4FF7" w:rsidRPr="0054516F" w:rsidRDefault="00457C6B" w:rsidP="00D50BC7">
      <w:pPr>
        <w:pStyle w:val="NormalnyWeb"/>
        <w:numPr>
          <w:ilvl w:val="2"/>
          <w:numId w:val="9"/>
        </w:numPr>
        <w:spacing w:line="276" w:lineRule="auto"/>
        <w:outlineLvl w:val="1"/>
        <w:rPr>
          <w:rFonts w:asciiTheme="minorHAnsi" w:hAnsiTheme="minorHAnsi"/>
          <w:b/>
          <w:bCs/>
          <w:kern w:val="36"/>
          <w:sz w:val="22"/>
          <w:szCs w:val="22"/>
        </w:rPr>
      </w:pPr>
      <w:r>
        <w:rPr>
          <w:rFonts w:asciiTheme="minorHAnsi" w:hAnsiTheme="minorHAnsi"/>
          <w:b/>
          <w:bCs/>
          <w:noProof/>
          <w:sz w:val="22"/>
          <w:szCs w:val="22"/>
        </w:rPr>
        <mc:AlternateContent>
          <mc:Choice Requires="wps">
            <w:drawing>
              <wp:anchor distT="0" distB="0" distL="114300" distR="114300" simplePos="0" relativeHeight="251684864" behindDoc="1" locked="0" layoutInCell="1" allowOverlap="1">
                <wp:simplePos x="0" y="0"/>
                <wp:positionH relativeFrom="column">
                  <wp:posOffset>-257810</wp:posOffset>
                </wp:positionH>
                <wp:positionV relativeFrom="paragraph">
                  <wp:posOffset>132080</wp:posOffset>
                </wp:positionV>
                <wp:extent cx="5970905" cy="337820"/>
                <wp:effectExtent l="13335" t="12065" r="16510" b="31115"/>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33782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D9045B" id="AutoShape 20" o:spid="_x0000_s1026" style="position:absolute;margin-left:-20.3pt;margin-top:10.4pt;width:470.15pt;height:26.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" fillcolor="white [3201]" strokecolor="#92cddc [1944]" strokeweight="1pt">
                <v:fill color2="#b6dde8 [1304]" focus="100%" type="gradient"/>
                <v:shadow on="t" color="#205867 [1608]" opacity=".5" offset="1pt"/>
              </v:roundrect>
            </w:pict>
          </mc:Fallback>
        </mc:AlternateContent>
      </w:r>
      <w:r w:rsidR="001A4FF7" w:rsidRPr="0054516F">
        <w:rPr>
          <w:rFonts w:asciiTheme="minorHAnsi" w:hAnsiTheme="minorHAnsi"/>
          <w:b/>
          <w:bCs/>
          <w:sz w:val="22"/>
          <w:szCs w:val="22"/>
        </w:rPr>
        <w:t>Używanie telefonów komórkowych i innych urządzeń elektronicznych</w:t>
      </w:r>
    </w:p>
    <w:p w:rsidR="0010104A" w:rsidRPr="0010104A" w:rsidRDefault="0010104A" w:rsidP="0010104A">
      <w:pPr>
        <w:pStyle w:val="Akapitzlist"/>
        <w:shd w:val="clear" w:color="auto" w:fill="FFFFFF"/>
        <w:spacing w:after="240" w:line="240" w:lineRule="auto"/>
        <w:rPr>
          <w:rFonts w:eastAsia="Times New Roman" w:cstheme="minorHAnsi"/>
          <w:lang w:eastAsia="pl-PL"/>
        </w:rPr>
      </w:pPr>
      <w:r w:rsidRPr="0010104A">
        <w:rPr>
          <w:rFonts w:eastAsia="Times New Roman" w:cstheme="minorHAnsi"/>
          <w:b/>
          <w:bCs/>
          <w:lang w:eastAsia="pl-PL"/>
        </w:rPr>
        <w:t>Procedura Bezpieczeństwa - Bezpieczeństwo emocjonalne ucznia pkt. 4. Używanie telefonów komórkowych i innych urządzeń elektronicznych</w:t>
      </w:r>
    </w:p>
    <w:p w:rsidR="0010104A" w:rsidRPr="0010104A" w:rsidRDefault="0010104A" w:rsidP="0010104A">
      <w:pPr>
        <w:pStyle w:val="Akapitzlist"/>
        <w:shd w:val="clear" w:color="auto" w:fill="FFFFFF"/>
        <w:spacing w:after="240" w:line="240" w:lineRule="auto"/>
        <w:rPr>
          <w:rFonts w:eastAsia="Times New Roman" w:cstheme="minorHAnsi"/>
          <w:lang w:eastAsia="pl-PL"/>
        </w:rPr>
      </w:pPr>
      <w:r w:rsidRPr="0010104A">
        <w:rPr>
          <w:rFonts w:eastAsia="Times New Roman" w:cstheme="minorHAnsi"/>
          <w:b/>
          <w:bCs/>
          <w:lang w:eastAsia="pl-PL"/>
        </w:rPr>
        <w:t>1)</w:t>
      </w:r>
      <w:r w:rsidRPr="0010104A">
        <w:rPr>
          <w:rFonts w:eastAsia="Times New Roman" w:cstheme="minorHAnsi"/>
          <w:lang w:eastAsia="pl-PL"/>
        </w:rPr>
        <w:t> Uczniowie przynoszą do szkoły telefony komórkowe, odtwarzacze i inny sprzęt elektroniczny na własną odpowiedzialność, za zgodą rodziców.</w:t>
      </w:r>
    </w:p>
    <w:p w:rsidR="0010104A" w:rsidRPr="0010104A" w:rsidRDefault="0010104A" w:rsidP="0010104A">
      <w:pPr>
        <w:pStyle w:val="Akapitzlist"/>
        <w:shd w:val="clear" w:color="auto" w:fill="FFFFFF"/>
        <w:spacing w:after="240" w:line="240" w:lineRule="auto"/>
        <w:rPr>
          <w:rFonts w:eastAsia="Times New Roman" w:cstheme="minorHAnsi"/>
          <w:lang w:eastAsia="pl-PL"/>
        </w:rPr>
      </w:pPr>
      <w:r w:rsidRPr="0010104A">
        <w:rPr>
          <w:rFonts w:eastAsia="Times New Roman" w:cstheme="minorHAnsi"/>
          <w:b/>
          <w:bCs/>
          <w:lang w:eastAsia="pl-PL"/>
        </w:rPr>
        <w:t>2)</w:t>
      </w:r>
      <w:r w:rsidRPr="0010104A">
        <w:rPr>
          <w:rFonts w:eastAsia="Times New Roman" w:cstheme="minorHAnsi"/>
          <w:lang w:eastAsia="pl-PL"/>
        </w:rPr>
        <w:t> Szkoła nie ponosi odpowiedzialności za zniszczenie, zagubienie czy kradzież sprzętu przynoszonego przez uczniów.</w:t>
      </w:r>
    </w:p>
    <w:p w:rsidR="0010104A" w:rsidRPr="0010104A" w:rsidRDefault="0010104A" w:rsidP="0010104A">
      <w:pPr>
        <w:pStyle w:val="Akapitzlist"/>
        <w:shd w:val="clear" w:color="auto" w:fill="FFFFFF"/>
        <w:spacing w:after="240" w:line="240" w:lineRule="auto"/>
        <w:rPr>
          <w:rFonts w:eastAsia="Times New Roman" w:cstheme="minorHAnsi"/>
          <w:lang w:eastAsia="pl-PL"/>
        </w:rPr>
      </w:pPr>
      <w:r w:rsidRPr="0010104A">
        <w:rPr>
          <w:rFonts w:eastAsia="Times New Roman" w:cstheme="minorHAnsi"/>
          <w:b/>
          <w:bCs/>
          <w:lang w:eastAsia="pl-PL"/>
        </w:rPr>
        <w:t>3)</w:t>
      </w:r>
      <w:r w:rsidRPr="0010104A">
        <w:rPr>
          <w:rFonts w:eastAsia="Times New Roman" w:cstheme="minorHAnsi"/>
          <w:lang w:eastAsia="pl-PL"/>
        </w:rPr>
        <w:t xml:space="preserve"> Dopuszcza się możliwość korzystania z telefonu komórkowego i innych urządzeń elektronicznych podczas wycieczek szkolnych za zgodą rodziców, którzy ponoszą pełną </w:t>
      </w:r>
      <w:bookmarkStart w:id="2" w:name="_GoBack"/>
      <w:r w:rsidRPr="0010104A">
        <w:rPr>
          <w:rFonts w:eastAsia="Times New Roman" w:cstheme="minorHAnsi"/>
          <w:lang w:eastAsia="pl-PL"/>
        </w:rPr>
        <w:t xml:space="preserve">odpowiedzialność za sprzęt, po uprzednim ustaleniu warunków korzystania z wychowawcą – </w:t>
      </w:r>
      <w:bookmarkEnd w:id="2"/>
      <w:r w:rsidRPr="0010104A">
        <w:rPr>
          <w:rFonts w:eastAsia="Times New Roman" w:cstheme="minorHAnsi"/>
          <w:lang w:eastAsia="pl-PL"/>
        </w:rPr>
        <w:t>opiekunem grupy.</w:t>
      </w:r>
    </w:p>
    <w:p w:rsidR="0010104A" w:rsidRPr="0010104A" w:rsidRDefault="0010104A" w:rsidP="0010104A">
      <w:pPr>
        <w:pStyle w:val="Akapitzlist"/>
        <w:shd w:val="clear" w:color="auto" w:fill="FFFFFF"/>
        <w:spacing w:after="240" w:line="240" w:lineRule="auto"/>
        <w:rPr>
          <w:rFonts w:eastAsia="Times New Roman" w:cstheme="minorHAnsi"/>
          <w:lang w:eastAsia="pl-PL"/>
        </w:rPr>
      </w:pPr>
      <w:r w:rsidRPr="0010104A">
        <w:rPr>
          <w:rFonts w:eastAsia="Times New Roman" w:cstheme="minorHAnsi"/>
          <w:b/>
          <w:bCs/>
          <w:lang w:eastAsia="pl-PL"/>
        </w:rPr>
        <w:t>4)</w:t>
      </w:r>
      <w:r w:rsidRPr="0010104A">
        <w:rPr>
          <w:rFonts w:eastAsia="Times New Roman" w:cstheme="minorHAnsi"/>
          <w:lang w:eastAsia="pl-PL"/>
        </w:rPr>
        <w:t xml:space="preserve"> Na terenie szkoły obowiązuje uczniów całkowity zakaz używania telefonów komórkowych i innych urządzeń elektronicznych w czasie całego pobytu w szkole, tj. w czasie lekcji, zajęć </w:t>
      </w:r>
      <w:r w:rsidRPr="0010104A">
        <w:rPr>
          <w:rFonts w:eastAsia="Times New Roman" w:cstheme="minorHAnsi"/>
          <w:lang w:eastAsia="pl-PL"/>
        </w:rPr>
        <w:lastRenderedPageBreak/>
        <w:t>pozalekcyjnych, przerw, pobytu w świetlicy, a także przed i po skończonych zajęciach. Obowiązuje bezwzględny zakaz korzystania z telefonów komórkowych oraz innych urządzeń elektronicznych w toaletach szkolnych i przebieralniach. W czasie pobytu na terenie szkoły, telefon i inne urządzenia elektroniczne powinny być wyłączone lub wyciszone i schowane do plecaka lub torby. Korzystanie z telefonów lub innych urządzeń elektronicznych przez uczniów jest możliwe jedynie w sytuacjach opisanych w punktach 5-7.</w:t>
      </w:r>
    </w:p>
    <w:p w:rsidR="0010104A" w:rsidRPr="0010104A" w:rsidRDefault="0010104A" w:rsidP="0010104A">
      <w:pPr>
        <w:pStyle w:val="Akapitzlist"/>
        <w:shd w:val="clear" w:color="auto" w:fill="FFFFFF"/>
        <w:spacing w:after="240" w:line="240" w:lineRule="auto"/>
        <w:rPr>
          <w:rFonts w:eastAsia="Times New Roman" w:cstheme="minorHAnsi"/>
          <w:lang w:eastAsia="pl-PL"/>
        </w:rPr>
      </w:pPr>
      <w:r w:rsidRPr="0010104A">
        <w:rPr>
          <w:rFonts w:eastAsia="Times New Roman" w:cstheme="minorHAnsi"/>
          <w:b/>
          <w:bCs/>
          <w:lang w:eastAsia="pl-PL"/>
        </w:rPr>
        <w:t>5)</w:t>
      </w:r>
      <w:r w:rsidRPr="0010104A">
        <w:rPr>
          <w:rFonts w:eastAsia="Times New Roman" w:cstheme="minorHAnsi"/>
          <w:lang w:eastAsia="pl-PL"/>
        </w:rPr>
        <w:t> W wyjątkowych sytuacjach uczeń może, za zgodą nauczyciela, zadzwonić z telefonu komórkowego do rodziców/opiekunów.</w:t>
      </w:r>
    </w:p>
    <w:p w:rsidR="0010104A" w:rsidRPr="0010104A" w:rsidRDefault="0010104A" w:rsidP="0010104A">
      <w:pPr>
        <w:pStyle w:val="Akapitzlist"/>
        <w:shd w:val="clear" w:color="auto" w:fill="FFFFFF"/>
        <w:spacing w:after="240" w:line="240" w:lineRule="auto"/>
        <w:rPr>
          <w:rFonts w:eastAsia="Times New Roman" w:cstheme="minorHAnsi"/>
          <w:lang w:eastAsia="pl-PL"/>
        </w:rPr>
      </w:pPr>
      <w:r w:rsidRPr="0010104A">
        <w:rPr>
          <w:rFonts w:eastAsia="Times New Roman" w:cstheme="minorHAnsi"/>
          <w:b/>
          <w:bCs/>
          <w:lang w:eastAsia="pl-PL"/>
        </w:rPr>
        <w:t>6)</w:t>
      </w:r>
      <w:r w:rsidRPr="0010104A">
        <w:rPr>
          <w:rFonts w:eastAsia="Times New Roman" w:cstheme="minorHAnsi"/>
          <w:lang w:eastAsia="pl-PL"/>
        </w:rPr>
        <w:t> Uczeń ma możliwość używania telefonu komórkowego oraz innego sprzętu elektronicznego jako pomocy dydaktycznej podczas zajęć, jeżeli pozwoli na to nauczyciel prowadzący lekcje.</w:t>
      </w:r>
    </w:p>
    <w:p w:rsidR="0010104A" w:rsidRPr="0010104A" w:rsidRDefault="0010104A" w:rsidP="0010104A">
      <w:pPr>
        <w:pStyle w:val="Akapitzlist"/>
        <w:shd w:val="clear" w:color="auto" w:fill="FFFFFF"/>
        <w:spacing w:after="240" w:line="240" w:lineRule="auto"/>
        <w:rPr>
          <w:rFonts w:eastAsia="Times New Roman" w:cstheme="minorHAnsi"/>
          <w:lang w:eastAsia="pl-PL"/>
        </w:rPr>
      </w:pPr>
      <w:r w:rsidRPr="0010104A">
        <w:rPr>
          <w:rFonts w:eastAsia="Times New Roman" w:cstheme="minorHAnsi"/>
          <w:b/>
          <w:bCs/>
          <w:lang w:eastAsia="pl-PL"/>
        </w:rPr>
        <w:t>7)</w:t>
      </w:r>
      <w:r w:rsidRPr="0010104A">
        <w:rPr>
          <w:rFonts w:eastAsia="Times New Roman" w:cstheme="minorHAnsi"/>
          <w:lang w:eastAsia="pl-PL"/>
        </w:rPr>
        <w:t> Zezwala się na korzystanie przez uczniów na terenie szkoły z telefonów komórkowych oraz innego sprzętu elektronicznego w cztery wyznaczone dni w ciągu semestru. Za ustalenie i wyznaczenie tych dni odpowiada Samorząd Uczniowski.</w:t>
      </w:r>
    </w:p>
    <w:p w:rsidR="0010104A" w:rsidRPr="0010104A" w:rsidRDefault="0010104A" w:rsidP="0010104A">
      <w:pPr>
        <w:pStyle w:val="Akapitzlist"/>
        <w:shd w:val="clear" w:color="auto" w:fill="FFFFFF"/>
        <w:spacing w:after="240" w:line="240" w:lineRule="auto"/>
        <w:rPr>
          <w:rFonts w:eastAsia="Times New Roman" w:cstheme="minorHAnsi"/>
          <w:lang w:eastAsia="pl-PL"/>
        </w:rPr>
      </w:pPr>
      <w:r w:rsidRPr="0010104A">
        <w:rPr>
          <w:rFonts w:eastAsia="Times New Roman" w:cstheme="minorHAnsi"/>
          <w:b/>
          <w:bCs/>
          <w:lang w:eastAsia="pl-PL"/>
        </w:rPr>
        <w:t>8)</w:t>
      </w:r>
      <w:r w:rsidRPr="0010104A">
        <w:rPr>
          <w:rFonts w:eastAsia="Times New Roman" w:cstheme="minorHAnsi"/>
          <w:lang w:eastAsia="pl-PL"/>
        </w:rPr>
        <w:t> Niedopuszczalne jest fotografowanie, nagrywanie dźwięku i obrazu za pomocą telefonu, dyktafonu, odtwarzacza MP3 czy aparatu fotograficznego.</w:t>
      </w:r>
    </w:p>
    <w:p w:rsidR="0010104A" w:rsidRPr="0010104A" w:rsidRDefault="0010104A" w:rsidP="0010104A">
      <w:pPr>
        <w:pStyle w:val="Akapitzlist"/>
        <w:shd w:val="clear" w:color="auto" w:fill="FFFFFF"/>
        <w:spacing w:after="240" w:line="240" w:lineRule="auto"/>
        <w:rPr>
          <w:rFonts w:eastAsia="Times New Roman" w:cstheme="minorHAnsi"/>
          <w:lang w:eastAsia="pl-PL"/>
        </w:rPr>
      </w:pPr>
      <w:r w:rsidRPr="0010104A">
        <w:rPr>
          <w:rFonts w:eastAsia="Times New Roman" w:cstheme="minorHAnsi"/>
          <w:b/>
          <w:bCs/>
          <w:lang w:eastAsia="pl-PL"/>
        </w:rPr>
        <w:t>9)</w:t>
      </w:r>
      <w:r w:rsidRPr="0010104A">
        <w:rPr>
          <w:rFonts w:eastAsia="Times New Roman" w:cstheme="minorHAnsi"/>
          <w:lang w:eastAsia="pl-PL"/>
        </w:rPr>
        <w:t> W przypadku używania telefonu lub innego sprzętu elektronicznego należy nakazać uczniowi jego schowanie.</w:t>
      </w:r>
    </w:p>
    <w:p w:rsidR="0010104A" w:rsidRPr="0010104A" w:rsidRDefault="0010104A" w:rsidP="0010104A">
      <w:pPr>
        <w:pStyle w:val="Akapitzlist"/>
        <w:shd w:val="clear" w:color="auto" w:fill="FFFFFF"/>
        <w:spacing w:after="240" w:line="240" w:lineRule="auto"/>
        <w:rPr>
          <w:rFonts w:eastAsia="Times New Roman" w:cstheme="minorHAnsi"/>
          <w:lang w:eastAsia="pl-PL"/>
        </w:rPr>
      </w:pPr>
      <w:r w:rsidRPr="0010104A">
        <w:rPr>
          <w:rFonts w:eastAsia="Times New Roman" w:cstheme="minorHAnsi"/>
          <w:b/>
          <w:bCs/>
          <w:lang w:eastAsia="pl-PL"/>
        </w:rPr>
        <w:t>10)</w:t>
      </w:r>
      <w:r w:rsidRPr="0010104A">
        <w:rPr>
          <w:rFonts w:eastAsia="Times New Roman" w:cstheme="minorHAnsi"/>
          <w:lang w:eastAsia="pl-PL"/>
        </w:rPr>
        <w:t> Nauczyciel nie ma prawa skonfiskować i zdeponować telefonu komórkowego lub innego sprzętu elektronicznego, ponieważ stanowi on własność ucznia – takie zachowanie należy traktować jako przywłaszczenie.</w:t>
      </w:r>
    </w:p>
    <w:p w:rsidR="0010104A" w:rsidRPr="0010104A" w:rsidRDefault="0010104A" w:rsidP="0010104A">
      <w:pPr>
        <w:pStyle w:val="Akapitzlist"/>
        <w:shd w:val="clear" w:color="auto" w:fill="FFFFFF"/>
        <w:spacing w:after="240" w:line="240" w:lineRule="auto"/>
        <w:rPr>
          <w:rFonts w:eastAsia="Times New Roman" w:cstheme="minorHAnsi"/>
          <w:lang w:eastAsia="pl-PL"/>
        </w:rPr>
      </w:pPr>
      <w:r w:rsidRPr="0010104A">
        <w:rPr>
          <w:rFonts w:eastAsia="Times New Roman" w:cstheme="minorHAnsi"/>
          <w:b/>
          <w:bCs/>
          <w:lang w:eastAsia="pl-PL"/>
        </w:rPr>
        <w:t>11)</w:t>
      </w:r>
      <w:r w:rsidRPr="0010104A">
        <w:rPr>
          <w:rFonts w:eastAsia="Times New Roman" w:cstheme="minorHAnsi"/>
          <w:lang w:eastAsia="pl-PL"/>
        </w:rPr>
        <w:t xml:space="preserve"> W przypadku, gdy uczeń nie reaguje na wezwanie do wyłączenia i schowania telefonu lub sprzętu elektronicznego, nauczyciel informuje rodzica (np. za pośrednictwem </w:t>
      </w:r>
      <w:proofErr w:type="spellStart"/>
      <w:r w:rsidRPr="0010104A">
        <w:rPr>
          <w:rFonts w:eastAsia="Times New Roman" w:cstheme="minorHAnsi"/>
          <w:lang w:eastAsia="pl-PL"/>
        </w:rPr>
        <w:t>Librusa</w:t>
      </w:r>
      <w:proofErr w:type="spellEnd"/>
      <w:r w:rsidRPr="0010104A">
        <w:rPr>
          <w:rFonts w:eastAsia="Times New Roman" w:cstheme="minorHAnsi"/>
          <w:lang w:eastAsia="pl-PL"/>
        </w:rPr>
        <w:t>) i powiadamia wychowawcę klasy.</w:t>
      </w:r>
    </w:p>
    <w:p w:rsidR="0010104A" w:rsidRPr="0010104A" w:rsidRDefault="0010104A" w:rsidP="0010104A">
      <w:pPr>
        <w:pStyle w:val="Akapitzlist"/>
        <w:shd w:val="clear" w:color="auto" w:fill="FFFFFF"/>
        <w:spacing w:after="0" w:line="240" w:lineRule="auto"/>
        <w:rPr>
          <w:rFonts w:eastAsia="Times New Roman" w:cstheme="minorHAnsi"/>
          <w:lang w:eastAsia="pl-PL"/>
        </w:rPr>
      </w:pPr>
      <w:r w:rsidRPr="0010104A">
        <w:rPr>
          <w:rFonts w:eastAsia="Times New Roman" w:cstheme="minorHAnsi"/>
          <w:lang w:eastAsia="pl-PL"/>
        </w:rPr>
        <w:t>12) Następnie wychowawca podejmuje rozmowę z uczniem i wyciąga w stosunku do niego określone konsekwencje (w przypadku kolejnego łamania zasad uczeń ma obniżoną ocenę zachowania o jeden stopień).</w:t>
      </w:r>
    </w:p>
    <w:p w:rsidR="00565CEE" w:rsidRPr="0054516F" w:rsidRDefault="00457C6B" w:rsidP="00D50BC7">
      <w:pPr>
        <w:pStyle w:val="NormalnyWeb"/>
        <w:numPr>
          <w:ilvl w:val="2"/>
          <w:numId w:val="9"/>
        </w:numPr>
        <w:spacing w:line="276" w:lineRule="auto"/>
        <w:outlineLvl w:val="1"/>
        <w:rPr>
          <w:rFonts w:asciiTheme="minorHAnsi" w:hAnsiTheme="minorHAnsi"/>
          <w:b/>
          <w:bCs/>
          <w:kern w:val="36"/>
          <w:sz w:val="22"/>
          <w:szCs w:val="22"/>
        </w:rPr>
      </w:pPr>
      <w:r>
        <w:rPr>
          <w:rFonts w:asciiTheme="minorHAnsi" w:eastAsiaTheme="minorHAnsi" w:hAnsiTheme="minorHAnsi" w:cstheme="minorBidi"/>
          <w:b/>
          <w:noProof/>
          <w:sz w:val="22"/>
          <w:szCs w:val="22"/>
        </w:rPr>
        <mc:AlternateContent>
          <mc:Choice Requires="wps">
            <w:drawing>
              <wp:anchor distT="0" distB="0" distL="114300" distR="114300" simplePos="0" relativeHeight="251685888" behindDoc="1" locked="0" layoutInCell="1" allowOverlap="1">
                <wp:simplePos x="0" y="0"/>
                <wp:positionH relativeFrom="column">
                  <wp:posOffset>-201930</wp:posOffset>
                </wp:positionH>
                <wp:positionV relativeFrom="paragraph">
                  <wp:posOffset>99060</wp:posOffset>
                </wp:positionV>
                <wp:extent cx="5970905" cy="337820"/>
                <wp:effectExtent l="12065" t="6985" r="17780" b="2667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33782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B0D59C" id="AutoShape 21" o:spid="_x0000_s1026" style="position:absolute;margin-left:-15.9pt;margin-top:7.8pt;width:470.15pt;height:26.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" fillcolor="white [3201]" strokecolor="#92cddc [1944]" strokeweight="1pt">
                <v:fill color2="#b6dde8 [1304]" focus="100%" type="gradient"/>
                <v:shadow on="t" color="#205867 [1608]" opacity=".5" offset="1pt"/>
              </v:roundrect>
            </w:pict>
          </mc:Fallback>
        </mc:AlternateContent>
      </w:r>
      <w:r w:rsidR="001A4FF7" w:rsidRPr="0054516F">
        <w:rPr>
          <w:rFonts w:asciiTheme="minorHAnsi" w:eastAsiaTheme="minorHAnsi" w:hAnsiTheme="minorHAnsi" w:cstheme="minorBidi"/>
          <w:b/>
          <w:sz w:val="22"/>
          <w:szCs w:val="22"/>
          <w:lang w:eastAsia="en-US"/>
        </w:rPr>
        <w:t>Procedura postępowania w przypadku ujawnienia cyberprzemocy</w:t>
      </w:r>
    </w:p>
    <w:p w:rsidR="00565CEE" w:rsidRPr="0054516F" w:rsidRDefault="00565CEE" w:rsidP="00D235A9">
      <w:pPr>
        <w:pStyle w:val="NormalnyWeb"/>
        <w:numPr>
          <w:ilvl w:val="0"/>
          <w:numId w:val="18"/>
        </w:numPr>
        <w:spacing w:line="276" w:lineRule="auto"/>
        <w:ind w:left="284" w:hanging="284"/>
        <w:jc w:val="both"/>
        <w:outlineLvl w:val="1"/>
        <w:rPr>
          <w:rFonts w:asciiTheme="minorHAnsi" w:eastAsiaTheme="minorHAnsi" w:hAnsiTheme="minorHAnsi" w:cstheme="minorBidi"/>
          <w:sz w:val="22"/>
          <w:szCs w:val="22"/>
          <w:lang w:eastAsia="en-US"/>
        </w:rPr>
      </w:pPr>
      <w:r w:rsidRPr="0054516F">
        <w:rPr>
          <w:rFonts w:asciiTheme="minorHAnsi" w:eastAsiaTheme="minorHAnsi" w:hAnsiTheme="minorHAnsi" w:cstheme="minorBidi"/>
          <w:sz w:val="22"/>
          <w:szCs w:val="22"/>
          <w:lang w:eastAsia="en-US"/>
        </w:rPr>
        <w:t xml:space="preserve">Każdy pracownik szkoły w sytuacji ujawnienia zjawiska przemocy lub cyberprzemocy zobligowany jest poinformować o sprawie wychowawcę, a ten po wyczerpaniu wszelkich działań </w:t>
      </w:r>
      <w:proofErr w:type="spellStart"/>
      <w:r w:rsidRPr="0054516F">
        <w:rPr>
          <w:rFonts w:asciiTheme="minorHAnsi" w:eastAsiaTheme="minorHAnsi" w:hAnsiTheme="minorHAnsi" w:cstheme="minorBidi"/>
          <w:sz w:val="22"/>
          <w:szCs w:val="22"/>
          <w:lang w:eastAsia="en-US"/>
        </w:rPr>
        <w:t>profilaktyczno</w:t>
      </w:r>
      <w:proofErr w:type="spellEnd"/>
      <w:r w:rsidRPr="0054516F">
        <w:rPr>
          <w:rFonts w:asciiTheme="minorHAnsi" w:eastAsiaTheme="minorHAnsi" w:hAnsiTheme="minorHAnsi" w:cstheme="minorBidi"/>
          <w:sz w:val="22"/>
          <w:szCs w:val="22"/>
          <w:lang w:eastAsia="en-US"/>
        </w:rPr>
        <w:t xml:space="preserve"> – wychowawczych zwraca się o pomoc do pedagoga /psychologa szkolnego. </w:t>
      </w:r>
    </w:p>
    <w:p w:rsidR="00565CEE" w:rsidRPr="0054516F" w:rsidRDefault="00565CEE" w:rsidP="00D235A9">
      <w:pPr>
        <w:pStyle w:val="NormalnyWeb"/>
        <w:numPr>
          <w:ilvl w:val="0"/>
          <w:numId w:val="18"/>
        </w:numPr>
        <w:spacing w:line="276" w:lineRule="auto"/>
        <w:ind w:left="284" w:hanging="284"/>
        <w:jc w:val="both"/>
        <w:outlineLvl w:val="1"/>
        <w:rPr>
          <w:rFonts w:asciiTheme="minorHAnsi" w:eastAsiaTheme="minorHAnsi" w:hAnsiTheme="minorHAnsi" w:cstheme="minorBidi"/>
          <w:sz w:val="22"/>
          <w:szCs w:val="22"/>
          <w:lang w:eastAsia="en-US"/>
        </w:rPr>
      </w:pPr>
      <w:r w:rsidRPr="0054516F">
        <w:rPr>
          <w:rFonts w:asciiTheme="minorHAnsi" w:eastAsiaTheme="minorHAnsi" w:hAnsiTheme="minorHAnsi" w:cstheme="minorBidi"/>
          <w:sz w:val="22"/>
          <w:szCs w:val="22"/>
          <w:lang w:eastAsia="en-US"/>
        </w:rPr>
        <w:t xml:space="preserve">Wychowawca ustala okoliczności zdarzenia </w:t>
      </w:r>
      <w:r w:rsidR="005A6217" w:rsidRPr="0054516F">
        <w:rPr>
          <w:rFonts w:asciiTheme="minorHAnsi" w:eastAsiaTheme="minorHAnsi" w:hAnsiTheme="minorHAnsi" w:cstheme="minorBidi"/>
          <w:sz w:val="22"/>
          <w:szCs w:val="22"/>
          <w:lang w:eastAsia="en-US"/>
        </w:rPr>
        <w:t>mające</w:t>
      </w:r>
      <w:r w:rsidRPr="0054516F">
        <w:rPr>
          <w:rFonts w:asciiTheme="minorHAnsi" w:eastAsiaTheme="minorHAnsi" w:hAnsiTheme="minorHAnsi" w:cstheme="minorBidi"/>
          <w:sz w:val="22"/>
          <w:szCs w:val="22"/>
          <w:lang w:eastAsia="en-US"/>
        </w:rPr>
        <w:t xml:space="preserve"> na ce</w:t>
      </w:r>
      <w:r w:rsidR="00A57DFE" w:rsidRPr="0054516F">
        <w:rPr>
          <w:rFonts w:asciiTheme="minorHAnsi" w:eastAsiaTheme="minorHAnsi" w:hAnsiTheme="minorHAnsi" w:cstheme="minorBidi"/>
          <w:sz w:val="22"/>
          <w:szCs w:val="22"/>
          <w:lang w:eastAsia="en-US"/>
        </w:rPr>
        <w:t xml:space="preserve">lu ustalenie sprawcy zdarzenia, </w:t>
      </w:r>
      <w:r w:rsidRPr="0054516F">
        <w:rPr>
          <w:rFonts w:asciiTheme="minorHAnsi" w:eastAsiaTheme="minorHAnsi" w:hAnsiTheme="minorHAnsi" w:cstheme="minorBidi"/>
          <w:sz w:val="22"/>
          <w:szCs w:val="22"/>
          <w:lang w:eastAsia="en-US"/>
        </w:rPr>
        <w:t xml:space="preserve">obecności świadków, rodzaju rozsyłanego materiału itp. </w:t>
      </w:r>
    </w:p>
    <w:p w:rsidR="00533998" w:rsidRPr="0054516F" w:rsidRDefault="00E90B41" w:rsidP="00D235A9">
      <w:pPr>
        <w:pStyle w:val="NormalnyWeb"/>
        <w:numPr>
          <w:ilvl w:val="2"/>
          <w:numId w:val="18"/>
        </w:numPr>
        <w:spacing w:line="276" w:lineRule="auto"/>
        <w:jc w:val="both"/>
        <w:outlineLvl w:val="1"/>
        <w:rPr>
          <w:rFonts w:asciiTheme="minorHAnsi" w:eastAsiaTheme="minorHAnsi" w:hAnsiTheme="minorHAnsi" w:cstheme="minorBidi"/>
          <w:sz w:val="22"/>
          <w:szCs w:val="22"/>
          <w:lang w:eastAsia="en-US"/>
        </w:rPr>
      </w:pPr>
      <w:r w:rsidRPr="0054516F">
        <w:rPr>
          <w:rFonts w:asciiTheme="minorHAnsi" w:eastAsiaTheme="minorHAnsi" w:hAnsiTheme="minorHAnsi" w:cstheme="minorBidi"/>
          <w:sz w:val="22"/>
          <w:szCs w:val="22"/>
          <w:lang w:eastAsia="en-US"/>
        </w:rPr>
        <w:t xml:space="preserve"> </w:t>
      </w:r>
      <w:r w:rsidR="00A57DFE" w:rsidRPr="0054516F">
        <w:rPr>
          <w:rFonts w:asciiTheme="minorHAnsi" w:eastAsiaTheme="minorHAnsi" w:hAnsiTheme="minorHAnsi" w:cstheme="minorBidi"/>
          <w:sz w:val="22"/>
          <w:szCs w:val="22"/>
          <w:lang w:eastAsia="en-US"/>
        </w:rPr>
        <w:t>W przypadku uzyskania informacji na ten temat wychowawca i pedagog szkolny podejmują działania wychowawcze w stosunku do ucznia doznającego cyberprzemocy oraz do ucznia stosującego cyberprzemoc. Wychowawca i pedagog szkolny informują rodziców dziecka będącego ofiarą cyberprzemocy o możliwości powiadomienia o zdarzeniu przez nich policji.</w:t>
      </w:r>
      <w:r w:rsidRPr="0054516F">
        <w:rPr>
          <w:rFonts w:asciiTheme="minorHAnsi" w:eastAsiaTheme="minorHAnsi" w:hAnsiTheme="minorHAnsi" w:cstheme="minorBidi"/>
          <w:sz w:val="22"/>
          <w:szCs w:val="22"/>
          <w:lang w:eastAsia="en-US"/>
        </w:rPr>
        <w:t xml:space="preserve"> Rodziców sprawcy informuje się o </w:t>
      </w:r>
      <w:r w:rsidR="00533998" w:rsidRPr="0054516F">
        <w:rPr>
          <w:rFonts w:asciiTheme="minorHAnsi" w:eastAsiaTheme="minorHAnsi" w:hAnsiTheme="minorHAnsi" w:cstheme="minorBidi"/>
          <w:sz w:val="22"/>
          <w:szCs w:val="22"/>
          <w:lang w:eastAsia="en-US"/>
        </w:rPr>
        <w:t xml:space="preserve">zdarzeniu i konsekwencjach zachowania ich dziecka (notatka służbowa na policję). </w:t>
      </w:r>
    </w:p>
    <w:p w:rsidR="00533998" w:rsidRPr="0054516F" w:rsidRDefault="00533998" w:rsidP="00D235A9">
      <w:pPr>
        <w:pStyle w:val="NormalnyWeb"/>
        <w:numPr>
          <w:ilvl w:val="5"/>
          <w:numId w:val="18"/>
        </w:numPr>
        <w:spacing w:line="276" w:lineRule="auto"/>
        <w:jc w:val="both"/>
        <w:outlineLvl w:val="1"/>
        <w:rPr>
          <w:rFonts w:asciiTheme="minorHAnsi" w:eastAsiaTheme="minorHAnsi" w:hAnsiTheme="minorHAnsi" w:cstheme="minorBidi"/>
          <w:sz w:val="22"/>
          <w:szCs w:val="22"/>
          <w:lang w:eastAsia="en-US"/>
        </w:rPr>
      </w:pPr>
      <w:r w:rsidRPr="0054516F">
        <w:rPr>
          <w:rFonts w:asciiTheme="minorHAnsi" w:eastAsiaTheme="minorHAnsi" w:hAnsiTheme="minorHAnsi" w:cstheme="minorBidi"/>
          <w:sz w:val="22"/>
          <w:szCs w:val="22"/>
          <w:lang w:eastAsia="en-US"/>
        </w:rPr>
        <w:t xml:space="preserve">W razie potrzeby psycholog szkolny podejmuje prace psychologiczną zarówno </w:t>
      </w:r>
      <w:r w:rsidRPr="0054516F">
        <w:rPr>
          <w:rFonts w:asciiTheme="minorHAnsi" w:eastAsiaTheme="minorHAnsi" w:hAnsiTheme="minorHAnsi" w:cstheme="minorBidi"/>
          <w:sz w:val="22"/>
          <w:szCs w:val="22"/>
          <w:lang w:eastAsia="en-US"/>
        </w:rPr>
        <w:br/>
        <w:t xml:space="preserve">z ofiarą, jak i ze sprawcą. </w:t>
      </w:r>
    </w:p>
    <w:p w:rsidR="00A2692D" w:rsidRPr="0054516F" w:rsidRDefault="00A57DFE" w:rsidP="00D235A9">
      <w:pPr>
        <w:pStyle w:val="NormalnyWeb"/>
        <w:numPr>
          <w:ilvl w:val="1"/>
          <w:numId w:val="18"/>
        </w:numPr>
        <w:spacing w:line="276" w:lineRule="auto"/>
        <w:jc w:val="both"/>
        <w:outlineLvl w:val="1"/>
        <w:rPr>
          <w:rFonts w:asciiTheme="minorHAnsi" w:eastAsiaTheme="minorHAnsi" w:hAnsiTheme="minorHAnsi" w:cstheme="minorBidi"/>
          <w:sz w:val="22"/>
          <w:szCs w:val="22"/>
          <w:lang w:eastAsia="en-US"/>
        </w:rPr>
      </w:pPr>
      <w:r w:rsidRPr="0054516F">
        <w:rPr>
          <w:rFonts w:asciiTheme="minorHAnsi" w:eastAsiaTheme="minorHAnsi" w:hAnsiTheme="minorHAnsi" w:cstheme="minorBidi"/>
          <w:sz w:val="22"/>
          <w:szCs w:val="22"/>
          <w:lang w:eastAsia="en-US"/>
        </w:rPr>
        <w:t>W przy</w:t>
      </w:r>
      <w:r w:rsidR="00E90B41" w:rsidRPr="0054516F">
        <w:rPr>
          <w:rFonts w:asciiTheme="minorHAnsi" w:eastAsiaTheme="minorHAnsi" w:hAnsiTheme="minorHAnsi" w:cstheme="minorBidi"/>
          <w:sz w:val="22"/>
          <w:szCs w:val="22"/>
          <w:lang w:eastAsia="en-US"/>
        </w:rPr>
        <w:t xml:space="preserve">padku, gdy nie uda się ustalić okoliczności zdarzenia oraz sprawcy, wychowawca </w:t>
      </w:r>
      <w:r w:rsidR="00E90B41" w:rsidRPr="0054516F">
        <w:rPr>
          <w:rFonts w:asciiTheme="minorHAnsi" w:eastAsiaTheme="minorHAnsi" w:hAnsiTheme="minorHAnsi" w:cstheme="minorBidi"/>
          <w:sz w:val="22"/>
          <w:szCs w:val="22"/>
          <w:lang w:eastAsia="en-US"/>
        </w:rPr>
        <w:br/>
        <w:t xml:space="preserve">i pedagog szkolny informują rodziców dziecka będącego ofiarą cyberprzemocy </w:t>
      </w:r>
      <w:r w:rsidR="00E90B41" w:rsidRPr="0054516F">
        <w:rPr>
          <w:rFonts w:asciiTheme="minorHAnsi" w:eastAsiaTheme="minorHAnsi" w:hAnsiTheme="minorHAnsi" w:cstheme="minorBidi"/>
          <w:sz w:val="22"/>
          <w:szCs w:val="22"/>
          <w:lang w:eastAsia="en-US"/>
        </w:rPr>
        <w:br/>
        <w:t>o możliwości powiadomienia o zdarzeniu przez nich policji.</w:t>
      </w:r>
    </w:p>
    <w:p w:rsidR="00565CEE" w:rsidRPr="0054516F" w:rsidRDefault="00565CEE" w:rsidP="00D235A9">
      <w:pPr>
        <w:pStyle w:val="NormalnyWeb"/>
        <w:numPr>
          <w:ilvl w:val="1"/>
          <w:numId w:val="18"/>
        </w:numPr>
        <w:spacing w:line="276" w:lineRule="auto"/>
        <w:jc w:val="both"/>
        <w:outlineLvl w:val="1"/>
        <w:rPr>
          <w:rFonts w:asciiTheme="minorHAnsi" w:eastAsiaTheme="minorHAnsi" w:hAnsiTheme="minorHAnsi" w:cstheme="minorBidi"/>
          <w:sz w:val="22"/>
          <w:szCs w:val="22"/>
          <w:lang w:eastAsia="en-US"/>
        </w:rPr>
      </w:pPr>
      <w:r w:rsidRPr="0054516F">
        <w:rPr>
          <w:rFonts w:asciiTheme="minorHAnsi" w:eastAsiaTheme="minorHAnsi" w:hAnsiTheme="minorHAnsi" w:cstheme="minorBidi"/>
          <w:sz w:val="22"/>
          <w:szCs w:val="22"/>
          <w:lang w:eastAsia="en-US"/>
        </w:rPr>
        <w:t xml:space="preserve">Wychowawca </w:t>
      </w:r>
      <w:r w:rsidR="0044432D" w:rsidRPr="0054516F">
        <w:rPr>
          <w:rFonts w:asciiTheme="minorHAnsi" w:eastAsiaTheme="minorHAnsi" w:hAnsiTheme="minorHAnsi" w:cstheme="minorBidi"/>
          <w:sz w:val="22"/>
          <w:szCs w:val="22"/>
          <w:lang w:eastAsia="en-US"/>
        </w:rPr>
        <w:t>sporządza notatkę służbową.</w:t>
      </w:r>
    </w:p>
    <w:p w:rsidR="00A2692D" w:rsidRPr="00660BA8" w:rsidRDefault="00565CEE" w:rsidP="00D235A9">
      <w:pPr>
        <w:pStyle w:val="NormalnyWeb"/>
        <w:numPr>
          <w:ilvl w:val="0"/>
          <w:numId w:val="18"/>
        </w:numPr>
        <w:spacing w:line="276" w:lineRule="auto"/>
        <w:ind w:left="284" w:hanging="284"/>
        <w:jc w:val="both"/>
        <w:outlineLvl w:val="1"/>
        <w:rPr>
          <w:rFonts w:asciiTheme="minorHAnsi" w:eastAsiaTheme="minorHAnsi" w:hAnsiTheme="minorHAnsi" w:cstheme="minorBidi"/>
          <w:sz w:val="22"/>
          <w:szCs w:val="22"/>
          <w:lang w:eastAsia="en-US"/>
        </w:rPr>
      </w:pPr>
      <w:r w:rsidRPr="0054516F">
        <w:rPr>
          <w:rFonts w:asciiTheme="minorHAnsi" w:eastAsiaTheme="minorHAnsi" w:hAnsiTheme="minorHAnsi" w:cstheme="minorBidi"/>
          <w:sz w:val="22"/>
          <w:szCs w:val="22"/>
          <w:lang w:eastAsia="en-US"/>
        </w:rPr>
        <w:t xml:space="preserve">Efekty działań </w:t>
      </w:r>
      <w:proofErr w:type="spellStart"/>
      <w:r w:rsidRPr="0054516F">
        <w:rPr>
          <w:rFonts w:asciiTheme="minorHAnsi" w:eastAsiaTheme="minorHAnsi" w:hAnsiTheme="minorHAnsi" w:cstheme="minorBidi"/>
          <w:sz w:val="22"/>
          <w:szCs w:val="22"/>
          <w:lang w:eastAsia="en-US"/>
        </w:rPr>
        <w:t>psychologiczno</w:t>
      </w:r>
      <w:proofErr w:type="spellEnd"/>
      <w:r w:rsidRPr="0054516F">
        <w:rPr>
          <w:rFonts w:asciiTheme="minorHAnsi" w:eastAsiaTheme="minorHAnsi" w:hAnsiTheme="minorHAnsi" w:cstheme="minorBidi"/>
          <w:sz w:val="22"/>
          <w:szCs w:val="22"/>
          <w:lang w:eastAsia="en-US"/>
        </w:rPr>
        <w:t xml:space="preserve"> - pedagogicznych są na bieżąco monitorowane</w:t>
      </w:r>
      <w:r w:rsidR="00416B0A" w:rsidRPr="0054516F">
        <w:rPr>
          <w:rFonts w:asciiTheme="minorHAnsi" w:eastAsiaTheme="minorHAnsi" w:hAnsiTheme="minorHAnsi" w:cstheme="minorBidi"/>
          <w:sz w:val="22"/>
          <w:szCs w:val="22"/>
          <w:lang w:eastAsia="en-US"/>
        </w:rPr>
        <w:t>.</w:t>
      </w:r>
      <w:r w:rsidRPr="0054516F">
        <w:rPr>
          <w:rFonts w:asciiTheme="minorHAnsi" w:eastAsiaTheme="minorHAnsi" w:hAnsiTheme="minorHAnsi" w:cstheme="minorBidi"/>
          <w:sz w:val="22"/>
          <w:szCs w:val="22"/>
          <w:lang w:eastAsia="en-US"/>
        </w:rPr>
        <w:t xml:space="preserve"> </w:t>
      </w:r>
      <w:r w:rsidR="006A1041" w:rsidRPr="0054516F">
        <w:rPr>
          <w:b/>
          <w:bCs/>
          <w:color w:val="FFFFFF" w:themeColor="background1"/>
          <w:kern w:val="36"/>
          <w:sz w:val="22"/>
          <w:szCs w:val="22"/>
        </w:rPr>
        <w:t>N</w:t>
      </w:r>
    </w:p>
    <w:p w:rsidR="00660BA8" w:rsidRDefault="00660BA8" w:rsidP="00660BA8">
      <w:pPr>
        <w:pStyle w:val="NormalnyWeb"/>
        <w:spacing w:line="276" w:lineRule="auto"/>
        <w:jc w:val="both"/>
        <w:outlineLvl w:val="1"/>
        <w:rPr>
          <w:b/>
          <w:bCs/>
          <w:color w:val="FFFFFF" w:themeColor="background1"/>
          <w:kern w:val="36"/>
          <w:sz w:val="22"/>
          <w:szCs w:val="22"/>
        </w:rPr>
      </w:pPr>
    </w:p>
    <w:p w:rsidR="00494102" w:rsidRDefault="00494102" w:rsidP="00660BA8">
      <w:pPr>
        <w:pStyle w:val="NormalnyWeb"/>
        <w:spacing w:line="276" w:lineRule="auto"/>
        <w:jc w:val="both"/>
        <w:outlineLvl w:val="1"/>
        <w:rPr>
          <w:b/>
          <w:bCs/>
          <w:color w:val="FFFFFF" w:themeColor="background1"/>
          <w:kern w:val="36"/>
          <w:sz w:val="22"/>
          <w:szCs w:val="22"/>
        </w:rPr>
      </w:pPr>
    </w:p>
    <w:p w:rsidR="00494102" w:rsidRDefault="00494102" w:rsidP="00660BA8">
      <w:pPr>
        <w:pStyle w:val="NormalnyWeb"/>
        <w:spacing w:line="276" w:lineRule="auto"/>
        <w:jc w:val="both"/>
        <w:outlineLvl w:val="1"/>
        <w:rPr>
          <w:b/>
          <w:bCs/>
          <w:color w:val="FFFFFF" w:themeColor="background1"/>
          <w:kern w:val="36"/>
          <w:sz w:val="22"/>
          <w:szCs w:val="22"/>
        </w:rPr>
      </w:pPr>
    </w:p>
    <w:p w:rsidR="002E2F52" w:rsidRDefault="001A4FF7" w:rsidP="002E2F52">
      <w:pPr>
        <w:pStyle w:val="NormalnyWeb"/>
        <w:spacing w:line="276" w:lineRule="auto"/>
        <w:outlineLvl w:val="1"/>
        <w:rPr>
          <w:rFonts w:asciiTheme="minorHAnsi" w:hAnsiTheme="minorHAnsi"/>
          <w:b/>
          <w:bCs/>
          <w:color w:val="FFFFFF" w:themeColor="background1"/>
          <w:kern w:val="36"/>
          <w:sz w:val="32"/>
          <w:szCs w:val="32"/>
        </w:rPr>
      </w:pPr>
      <w:r w:rsidRPr="004631F1">
        <w:rPr>
          <w:rFonts w:asciiTheme="minorHAnsi" w:hAnsiTheme="minorHAnsi"/>
          <w:bCs/>
          <w:kern w:val="36"/>
        </w:rPr>
        <w:br/>
      </w:r>
    </w:p>
    <w:p w:rsidR="001A4FF7" w:rsidRPr="00F911B3" w:rsidRDefault="00457C6B" w:rsidP="002E2F52">
      <w:pPr>
        <w:pStyle w:val="NormalnyWeb"/>
        <w:spacing w:line="276" w:lineRule="auto"/>
        <w:jc w:val="center"/>
        <w:outlineLvl w:val="1"/>
        <w:rPr>
          <w:rFonts w:asciiTheme="minorHAnsi" w:hAnsiTheme="minorHAnsi"/>
          <w:b/>
          <w:bCs/>
          <w:kern w:val="36"/>
          <w:sz w:val="32"/>
          <w:szCs w:val="32"/>
        </w:rPr>
      </w:pPr>
      <w:r>
        <w:rPr>
          <w:b/>
          <w:bCs/>
          <w:noProof/>
          <w:color w:val="FFFFFF" w:themeColor="background1"/>
          <w:kern w:val="36"/>
          <w:sz w:val="32"/>
          <w:szCs w:val="32"/>
        </w:rPr>
        <mc:AlternateContent>
          <mc:Choice Requires="wps">
            <w:drawing>
              <wp:anchor distT="0" distB="0" distL="114300" distR="114300" simplePos="0" relativeHeight="251664384" behindDoc="1" locked="0" layoutInCell="1" allowOverlap="1">
                <wp:simplePos x="0" y="0"/>
                <wp:positionH relativeFrom="column">
                  <wp:posOffset>-425450</wp:posOffset>
                </wp:positionH>
                <wp:positionV relativeFrom="paragraph">
                  <wp:posOffset>-126365</wp:posOffset>
                </wp:positionV>
                <wp:extent cx="6840855" cy="492125"/>
                <wp:effectExtent l="19050" t="19050" r="36195" b="60325"/>
                <wp:wrapNone/>
                <wp:docPr id="22"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49212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EF609B" id="Prostokąt zaokrąglony 3" o:spid="_x0000_s1026" style="position:absolute;margin-left:-33.5pt;margin-top:-9.95pt;width:538.65pt;height:3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" fillcolor="#4f81bd [3204]" strokecolor="#f2f2f2 [3041]" strokeweight="3pt">
                <v:shadow on="t" color="#243f60 [1604]" opacity=".5" offset="1pt"/>
              </v:roundrect>
            </w:pict>
          </mc:Fallback>
        </mc:AlternateContent>
      </w:r>
      <w:r w:rsidR="001A4FF7" w:rsidRPr="00F911B3">
        <w:rPr>
          <w:rFonts w:asciiTheme="minorHAnsi" w:hAnsiTheme="minorHAnsi"/>
          <w:b/>
          <w:bCs/>
          <w:color w:val="FFFFFF" w:themeColor="background1"/>
          <w:kern w:val="36"/>
          <w:sz w:val="32"/>
          <w:szCs w:val="32"/>
        </w:rPr>
        <w:t>Bezpieczeństwo nauczyciela</w:t>
      </w:r>
    </w:p>
    <w:p w:rsidR="009B4614" w:rsidRDefault="003E7D51" w:rsidP="009B4614">
      <w:pPr>
        <w:spacing w:before="100" w:beforeAutospacing="1" w:after="100" w:afterAutospacing="1" w:line="240" w:lineRule="auto"/>
        <w:jc w:val="both"/>
        <w:outlineLvl w:val="2"/>
        <w:rPr>
          <w:rStyle w:val="Uwydatnienie"/>
        </w:rPr>
      </w:pPr>
      <w:r>
        <w:t>N</w:t>
      </w:r>
      <w:r w:rsidR="009B4614" w:rsidRPr="00244E9E">
        <w:t xml:space="preserve">auczyciel – podczas lub w związku z pełnieniem obowiązków służbowych – </w:t>
      </w:r>
      <w:r w:rsidR="009B4614" w:rsidRPr="00244E9E">
        <w:rPr>
          <w:rStyle w:val="Pogrubienie"/>
        </w:rPr>
        <w:t xml:space="preserve">korzysta z ochrony przewidzianej dla funkcjonariuszy publicznych na zasadach określonych w </w:t>
      </w:r>
      <w:r w:rsidR="009B4614" w:rsidRPr="00244E9E">
        <w:rPr>
          <w:rStyle w:val="Uwydatnienie"/>
          <w:b/>
          <w:bCs/>
        </w:rPr>
        <w:t>Kodeksie karnym</w:t>
      </w:r>
      <w:r w:rsidR="009B4614" w:rsidRPr="00244E9E">
        <w:rPr>
          <w:rStyle w:val="Pogrubienie"/>
        </w:rPr>
        <w:t xml:space="preserve">. </w:t>
      </w:r>
      <w:r w:rsidR="009B4614">
        <w:t xml:space="preserve">Powyższa zmiana weszła w życie 24 maja 2007 r. Art. 63 ust. 1 Karty Nauczyciela stanowi, </w:t>
      </w:r>
      <w:r w:rsidR="009B4614">
        <w:rPr>
          <w:rStyle w:val="Uwydatnienie"/>
        </w:rPr>
        <w:t>że „nauczyciel</w:t>
      </w:r>
      <w:r w:rsidR="009B4614" w:rsidRPr="009B4614">
        <w:rPr>
          <w:rStyle w:val="Uwydatnienie"/>
        </w:rPr>
        <w:t xml:space="preserve">, podczas lub w związku z pełnieniem obowiązków służbowych, korzysta z ochrony przewidzianej dla funkcjonariuszy publicznych na zasadach określonych w ustawie z dnia 6 czerwca 1997 r. - Kodeks karny (Dz. U. Nr 88, poz. 553, z </w:t>
      </w:r>
      <w:proofErr w:type="spellStart"/>
      <w:r w:rsidR="009B4614" w:rsidRPr="009B4614">
        <w:rPr>
          <w:rStyle w:val="Uwydatnienie"/>
        </w:rPr>
        <w:t>późn</w:t>
      </w:r>
      <w:proofErr w:type="spellEnd"/>
      <w:r w:rsidR="009B4614" w:rsidRPr="009B4614">
        <w:rPr>
          <w:rStyle w:val="Uwydatnienie"/>
        </w:rPr>
        <w:t>. zm.).”</w:t>
      </w:r>
      <w:r w:rsidR="009B4614" w:rsidRPr="009B4614">
        <w:t xml:space="preserve"> Z kolei ust. 2 stwierdza, </w:t>
      </w:r>
      <w:r w:rsidR="009B4614" w:rsidRPr="009B4614">
        <w:rPr>
          <w:rStyle w:val="Uwydatnienie"/>
        </w:rPr>
        <w:t>iż „organ prowadzący szkołę</w:t>
      </w:r>
      <w:r w:rsidR="009B4614" w:rsidRPr="009B4614">
        <w:t xml:space="preserve"> </w:t>
      </w:r>
      <w:r w:rsidR="009B4614" w:rsidRPr="009B4614">
        <w:rPr>
          <w:rStyle w:val="Uwydatnienie"/>
        </w:rPr>
        <w:t>i dyrektor szkoły</w:t>
      </w:r>
      <w:r w:rsidR="009B4614" w:rsidRPr="009B4614">
        <w:t xml:space="preserve"> </w:t>
      </w:r>
      <w:r w:rsidR="009B4614" w:rsidRPr="009B4614">
        <w:rPr>
          <w:rStyle w:val="Uwydatnienie"/>
        </w:rPr>
        <w:t>są obowiązani z urzędu występować w obronie nauczyciela, gdy ustalone dla nauczyciela</w:t>
      </w:r>
      <w:r w:rsidR="009B4614" w:rsidRPr="009B4614">
        <w:t xml:space="preserve"> </w:t>
      </w:r>
      <w:r w:rsidR="009B4614" w:rsidRPr="009B4614">
        <w:rPr>
          <w:rStyle w:val="Uwydatnienie"/>
        </w:rPr>
        <w:t>uprawnienia zostaną naruszone.”</w:t>
      </w:r>
    </w:p>
    <w:p w:rsidR="003E7D51" w:rsidRDefault="003E7D51" w:rsidP="003E7D51">
      <w:pPr>
        <w:spacing w:before="100" w:beforeAutospacing="1" w:after="100" w:afterAutospacing="1" w:line="240" w:lineRule="auto"/>
        <w:jc w:val="both"/>
        <w:outlineLvl w:val="2"/>
        <w:rPr>
          <w:rStyle w:val="Uwydatnienie"/>
          <w:i w:val="0"/>
        </w:rPr>
      </w:pPr>
      <w:r w:rsidRPr="003E7D51">
        <w:rPr>
          <w:rStyle w:val="Uwydatnienie"/>
          <w:i w:val="0"/>
        </w:rPr>
        <w:t>Uczniowie</w:t>
      </w:r>
      <w:r w:rsidR="0030375B">
        <w:rPr>
          <w:rStyle w:val="Uwydatnienie"/>
          <w:i w:val="0"/>
        </w:rPr>
        <w:t xml:space="preserve"> </w:t>
      </w:r>
      <w:r>
        <w:rPr>
          <w:rStyle w:val="Uwydatnienie"/>
          <w:i w:val="0"/>
        </w:rPr>
        <w:t>(między 13 a 17 rokiem życia)</w:t>
      </w:r>
      <w:r w:rsidRPr="003E7D51">
        <w:rPr>
          <w:rStyle w:val="Uwydatnienie"/>
          <w:i w:val="0"/>
        </w:rPr>
        <w:t xml:space="preserve"> dopuszczający się</w:t>
      </w:r>
      <w:r>
        <w:rPr>
          <w:rStyle w:val="Uwydatnienie"/>
          <w:i w:val="0"/>
        </w:rPr>
        <w:t xml:space="preserve"> wobec nauczyciela takich</w:t>
      </w:r>
      <w:r w:rsidRPr="003E7D51">
        <w:rPr>
          <w:rStyle w:val="Uwydatnienie"/>
          <w:i w:val="0"/>
        </w:rPr>
        <w:t xml:space="preserve"> czynów, jak:</w:t>
      </w:r>
    </w:p>
    <w:p w:rsidR="003E7D51" w:rsidRPr="003E7D51" w:rsidRDefault="003E7D51" w:rsidP="00D235A9">
      <w:pPr>
        <w:pStyle w:val="Akapitzlist"/>
        <w:numPr>
          <w:ilvl w:val="0"/>
          <w:numId w:val="36"/>
        </w:numPr>
        <w:spacing w:before="100" w:beforeAutospacing="1" w:after="100" w:afterAutospacing="1" w:line="240" w:lineRule="auto"/>
        <w:jc w:val="both"/>
        <w:outlineLvl w:val="2"/>
        <w:rPr>
          <w:rStyle w:val="Pogrubienie"/>
          <w:b w:val="0"/>
          <w:bCs w:val="0"/>
          <w:iCs/>
        </w:rPr>
      </w:pPr>
      <w:r w:rsidRPr="003E7D51">
        <w:rPr>
          <w:rStyle w:val="Pogrubienie"/>
          <w:b w:val="0"/>
        </w:rPr>
        <w:t xml:space="preserve">naruszenie nietykalności cielesnej, </w:t>
      </w:r>
    </w:p>
    <w:p w:rsidR="003E7D51" w:rsidRPr="003E7D51" w:rsidRDefault="003E7D51" w:rsidP="00D235A9">
      <w:pPr>
        <w:pStyle w:val="Akapitzlist"/>
        <w:numPr>
          <w:ilvl w:val="0"/>
          <w:numId w:val="35"/>
        </w:numPr>
        <w:spacing w:before="100" w:beforeAutospacing="1" w:after="100" w:afterAutospacing="1" w:line="240" w:lineRule="auto"/>
        <w:jc w:val="both"/>
        <w:outlineLvl w:val="2"/>
        <w:rPr>
          <w:rStyle w:val="Pogrubienie"/>
          <w:b w:val="0"/>
          <w:bCs w:val="0"/>
          <w:iCs/>
        </w:rPr>
      </w:pPr>
      <w:r w:rsidRPr="003E7D51">
        <w:rPr>
          <w:rStyle w:val="Pogrubienie"/>
          <w:b w:val="0"/>
        </w:rPr>
        <w:t xml:space="preserve">czynna napaść, </w:t>
      </w:r>
    </w:p>
    <w:p w:rsidR="003E7D51" w:rsidRPr="003E7D51" w:rsidRDefault="003E7D51" w:rsidP="00D235A9">
      <w:pPr>
        <w:pStyle w:val="Akapitzlist"/>
        <w:numPr>
          <w:ilvl w:val="0"/>
          <w:numId w:val="35"/>
        </w:numPr>
        <w:spacing w:before="100" w:beforeAutospacing="1" w:after="100" w:afterAutospacing="1" w:line="240" w:lineRule="auto"/>
        <w:jc w:val="both"/>
        <w:outlineLvl w:val="2"/>
        <w:rPr>
          <w:rStyle w:val="Pogrubienie"/>
          <w:b w:val="0"/>
          <w:bCs w:val="0"/>
          <w:iCs/>
        </w:rPr>
      </w:pPr>
      <w:r w:rsidRPr="003E7D51">
        <w:rPr>
          <w:rStyle w:val="Pogrubienie"/>
          <w:b w:val="0"/>
        </w:rPr>
        <w:t xml:space="preserve">znieważenie, </w:t>
      </w:r>
    </w:p>
    <w:p w:rsidR="003E7D51" w:rsidRPr="003E7D51" w:rsidRDefault="003E7D51" w:rsidP="00D235A9">
      <w:pPr>
        <w:pStyle w:val="Akapitzlist"/>
        <w:numPr>
          <w:ilvl w:val="0"/>
          <w:numId w:val="35"/>
        </w:numPr>
        <w:spacing w:before="100" w:beforeAutospacing="1" w:after="100" w:afterAutospacing="1" w:line="240" w:lineRule="auto"/>
        <w:jc w:val="both"/>
        <w:outlineLvl w:val="2"/>
        <w:rPr>
          <w:rStyle w:val="Pogrubienie"/>
          <w:bCs w:val="0"/>
          <w:iCs/>
        </w:rPr>
      </w:pPr>
      <w:r w:rsidRPr="003E7D51">
        <w:rPr>
          <w:rStyle w:val="Pogrubienie"/>
          <w:b w:val="0"/>
        </w:rPr>
        <w:t>groźba bezprawna</w:t>
      </w:r>
    </w:p>
    <w:p w:rsidR="00537CC7" w:rsidRPr="00537CC7" w:rsidRDefault="00457C6B" w:rsidP="007D0203">
      <w:pPr>
        <w:spacing w:before="100" w:beforeAutospacing="1" w:after="100" w:afterAutospacing="1"/>
        <w:jc w:val="both"/>
        <w:rPr>
          <w:rFonts w:eastAsia="Times New Roman" w:cs="Times New Roman"/>
          <w:bCs/>
          <w:lang w:eastAsia="pl-PL"/>
        </w:rPr>
      </w:pPr>
      <w:r>
        <w:rPr>
          <w:b/>
          <w:bCs/>
          <w:noProof/>
          <w:kern w:val="36"/>
          <w:lang w:eastAsia="pl-PL"/>
        </w:rPr>
        <mc:AlternateContent>
          <mc:Choice Requires="wps">
            <w:drawing>
              <wp:anchor distT="0" distB="0" distL="114300" distR="114300" simplePos="0" relativeHeight="251686912" behindDoc="1" locked="0" layoutInCell="1" allowOverlap="1">
                <wp:simplePos x="0" y="0"/>
                <wp:positionH relativeFrom="column">
                  <wp:posOffset>-175260</wp:posOffset>
                </wp:positionH>
                <wp:positionV relativeFrom="paragraph">
                  <wp:posOffset>1134110</wp:posOffset>
                </wp:positionV>
                <wp:extent cx="5970905" cy="481965"/>
                <wp:effectExtent l="10160" t="9525" r="19685" b="3238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48196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1A2170" id="AutoShape 22" o:spid="_x0000_s1026" style="position:absolute;margin-left:-13.8pt;margin-top:89.3pt;width:470.15pt;height:37.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" fillcolor="white [3201]" strokecolor="#92cddc [1944]" strokeweight="1pt">
                <v:fill color2="#b6dde8 [1304]" focus="100%" type="gradient"/>
                <v:shadow on="t" color="#205867 [1608]" opacity=".5" offset="1pt"/>
              </v:roundrect>
            </w:pict>
          </mc:Fallback>
        </mc:AlternateContent>
      </w:r>
      <w:r w:rsidR="003E7D51" w:rsidRPr="003E7D51">
        <w:rPr>
          <w:rFonts w:eastAsia="Times New Roman" w:cs="Times New Roman"/>
          <w:b/>
          <w:bCs/>
          <w:lang w:eastAsia="pl-PL"/>
        </w:rPr>
        <w:t>za swoje czyny odpowiada</w:t>
      </w:r>
      <w:r w:rsidR="0030375B">
        <w:rPr>
          <w:rFonts w:eastAsia="Times New Roman" w:cs="Times New Roman"/>
          <w:b/>
          <w:bCs/>
          <w:lang w:eastAsia="pl-PL"/>
        </w:rPr>
        <w:t>ją</w:t>
      </w:r>
      <w:r w:rsidR="003E7D51" w:rsidRPr="003E7D51">
        <w:rPr>
          <w:rFonts w:eastAsia="Times New Roman" w:cs="Times New Roman"/>
          <w:b/>
          <w:bCs/>
          <w:lang w:eastAsia="pl-PL"/>
        </w:rPr>
        <w:t xml:space="preserve"> przed Sądem rodzinnym na podstawie Ustawy o postępowaniu </w:t>
      </w:r>
      <w:r w:rsidR="003E7D51">
        <w:rPr>
          <w:rFonts w:eastAsia="Times New Roman" w:cs="Times New Roman"/>
          <w:b/>
          <w:bCs/>
          <w:lang w:eastAsia="pl-PL"/>
        </w:rPr>
        <w:br/>
      </w:r>
      <w:r w:rsidR="003E7D51" w:rsidRPr="003E7D51">
        <w:rPr>
          <w:rFonts w:eastAsia="Times New Roman" w:cs="Times New Roman"/>
          <w:b/>
          <w:bCs/>
          <w:lang w:eastAsia="pl-PL"/>
        </w:rPr>
        <w:t xml:space="preserve">w sprawach nieletnich, a nie kodeksu karnego </w:t>
      </w:r>
      <w:r w:rsidR="003E7D51" w:rsidRPr="003E7D51">
        <w:rPr>
          <w:rFonts w:eastAsia="Times New Roman" w:cs="Times New Roman"/>
          <w:lang w:eastAsia="pl-PL"/>
        </w:rPr>
        <w:t>(oprócz sytuacji szczególnych, w których nieletni po ukończeniu 15 roku życia może odpowiadać na zasadach określonych w kodeksie karnym, m.in. zabójstwo i morderstwo, rozboje, gwałt ze szczególnym okrucieństwem, umyślne ciężkie uszkodzenie ciała)</w:t>
      </w:r>
      <w:r w:rsidR="003E7D51" w:rsidRPr="003E7D51">
        <w:rPr>
          <w:rFonts w:eastAsia="Times New Roman" w:cs="Times New Roman"/>
          <w:b/>
          <w:bCs/>
          <w:lang w:eastAsia="pl-PL"/>
        </w:rPr>
        <w:t>.</w:t>
      </w:r>
    </w:p>
    <w:p w:rsidR="001A4FF7" w:rsidRDefault="001A4FF7" w:rsidP="00D235A9">
      <w:pPr>
        <w:pStyle w:val="Default"/>
        <w:numPr>
          <w:ilvl w:val="0"/>
          <w:numId w:val="22"/>
        </w:numPr>
        <w:spacing w:line="276" w:lineRule="auto"/>
        <w:rPr>
          <w:rFonts w:asciiTheme="minorHAnsi" w:hAnsiTheme="minorHAnsi"/>
          <w:b/>
          <w:bCs/>
          <w:color w:val="auto"/>
          <w:kern w:val="36"/>
          <w:sz w:val="22"/>
          <w:szCs w:val="22"/>
        </w:rPr>
      </w:pPr>
      <w:r w:rsidRPr="007D0203">
        <w:rPr>
          <w:rFonts w:asciiTheme="minorHAnsi" w:hAnsiTheme="minorHAnsi"/>
          <w:b/>
          <w:bCs/>
          <w:color w:val="auto"/>
          <w:kern w:val="36"/>
          <w:sz w:val="22"/>
          <w:szCs w:val="22"/>
        </w:rPr>
        <w:t xml:space="preserve">Procedura postępowania w przypadku </w:t>
      </w:r>
      <w:r w:rsidR="007D0203">
        <w:rPr>
          <w:rFonts w:asciiTheme="minorHAnsi" w:hAnsiTheme="minorHAnsi"/>
          <w:b/>
          <w:bCs/>
          <w:color w:val="auto"/>
          <w:kern w:val="36"/>
          <w:sz w:val="22"/>
          <w:szCs w:val="22"/>
        </w:rPr>
        <w:t>stwierdzenia naruszenia godności nauczyciela lub innego pracownika szkoły przez ucznia</w:t>
      </w:r>
      <w:r w:rsidRPr="007D0203">
        <w:rPr>
          <w:rFonts w:asciiTheme="minorHAnsi" w:hAnsiTheme="minorHAnsi"/>
          <w:b/>
          <w:bCs/>
          <w:color w:val="auto"/>
          <w:kern w:val="36"/>
          <w:sz w:val="22"/>
          <w:szCs w:val="22"/>
        </w:rPr>
        <w:t xml:space="preserve"> </w:t>
      </w:r>
      <w:r w:rsidR="00537CC7">
        <w:rPr>
          <w:rFonts w:asciiTheme="minorHAnsi" w:hAnsiTheme="minorHAnsi"/>
          <w:b/>
          <w:bCs/>
          <w:color w:val="auto"/>
          <w:kern w:val="36"/>
          <w:sz w:val="22"/>
          <w:szCs w:val="22"/>
        </w:rPr>
        <w:br/>
      </w:r>
    </w:p>
    <w:p w:rsidR="00537CC7" w:rsidRPr="00537CC7" w:rsidRDefault="00537CC7" w:rsidP="00537CC7">
      <w:pPr>
        <w:spacing w:before="150" w:after="150"/>
        <w:rPr>
          <w:rFonts w:eastAsia="Times New Roman" w:cs="Times New Roman"/>
          <w:lang w:eastAsia="pl-PL"/>
        </w:rPr>
      </w:pPr>
      <w:r w:rsidRPr="00537CC7">
        <w:rPr>
          <w:rFonts w:eastAsia="Times New Roman" w:cs="Arial"/>
          <w:bCs/>
          <w:lang w:eastAsia="pl-PL"/>
        </w:rPr>
        <w:t>Za naruszenie godności osobistej nauczyciela lub pracownika niepedagogicznego szkoły uznajemy:</w:t>
      </w:r>
      <w:r w:rsidRPr="00537CC7">
        <w:rPr>
          <w:rFonts w:eastAsia="Times New Roman" w:cs="Arial"/>
          <w:lang w:eastAsia="pl-PL"/>
        </w:rPr>
        <w:t xml:space="preserve"> </w:t>
      </w:r>
    </w:p>
    <w:p w:rsidR="00537CC7" w:rsidRPr="007D0203" w:rsidRDefault="00537CC7" w:rsidP="00D235A9">
      <w:pPr>
        <w:numPr>
          <w:ilvl w:val="0"/>
          <w:numId w:val="37"/>
        </w:numPr>
        <w:spacing w:before="100" w:beforeAutospacing="1" w:after="100" w:afterAutospacing="1"/>
        <w:rPr>
          <w:rFonts w:eastAsia="Times New Roman" w:cs="Arial"/>
          <w:lang w:eastAsia="pl-PL"/>
        </w:rPr>
      </w:pPr>
      <w:r w:rsidRPr="007D0203">
        <w:rPr>
          <w:rFonts w:eastAsia="Times New Roman" w:cs="Arial"/>
          <w:lang w:eastAsia="pl-PL"/>
        </w:rPr>
        <w:t>Lekceważące i obraźliwe zachowanie wobec ww., wyrażone w słowach lub gestach.</w:t>
      </w:r>
    </w:p>
    <w:p w:rsidR="00537CC7" w:rsidRPr="007D0203" w:rsidRDefault="00537CC7" w:rsidP="00D235A9">
      <w:pPr>
        <w:numPr>
          <w:ilvl w:val="0"/>
          <w:numId w:val="37"/>
        </w:numPr>
        <w:spacing w:before="100" w:beforeAutospacing="1" w:after="100" w:afterAutospacing="1"/>
        <w:rPr>
          <w:rFonts w:eastAsia="Times New Roman" w:cs="Arial"/>
          <w:lang w:eastAsia="pl-PL"/>
        </w:rPr>
      </w:pPr>
      <w:r w:rsidRPr="007D0203">
        <w:rPr>
          <w:rFonts w:eastAsia="Times New Roman" w:cs="Arial"/>
          <w:lang w:eastAsia="pl-PL"/>
        </w:rPr>
        <w:t>Prowokacje pod adresem ww. wyrażone w słowach lub gestach.</w:t>
      </w:r>
    </w:p>
    <w:p w:rsidR="00537CC7" w:rsidRPr="007D0203" w:rsidRDefault="00537CC7" w:rsidP="00D235A9">
      <w:pPr>
        <w:numPr>
          <w:ilvl w:val="0"/>
          <w:numId w:val="37"/>
        </w:numPr>
        <w:spacing w:before="100" w:beforeAutospacing="1" w:after="100" w:afterAutospacing="1"/>
        <w:rPr>
          <w:rFonts w:eastAsia="Times New Roman" w:cs="Arial"/>
          <w:lang w:eastAsia="pl-PL"/>
        </w:rPr>
      </w:pPr>
      <w:r w:rsidRPr="007D0203">
        <w:rPr>
          <w:rFonts w:eastAsia="Times New Roman" w:cs="Arial"/>
          <w:lang w:eastAsia="pl-PL"/>
        </w:rPr>
        <w:t>Nagrywanie lub fotografowanie ww. pracowników szkoły bez ich wiedzy i zgody.</w:t>
      </w:r>
    </w:p>
    <w:p w:rsidR="00537CC7" w:rsidRPr="007D0203" w:rsidRDefault="00537CC7" w:rsidP="00D235A9">
      <w:pPr>
        <w:numPr>
          <w:ilvl w:val="0"/>
          <w:numId w:val="37"/>
        </w:numPr>
        <w:spacing w:before="100" w:beforeAutospacing="1" w:after="100" w:afterAutospacing="1"/>
        <w:rPr>
          <w:rFonts w:eastAsia="Times New Roman" w:cs="Arial"/>
          <w:lang w:eastAsia="pl-PL"/>
        </w:rPr>
      </w:pPr>
      <w:r w:rsidRPr="007D0203">
        <w:rPr>
          <w:rFonts w:eastAsia="Times New Roman" w:cs="Arial"/>
          <w:lang w:eastAsia="pl-PL"/>
        </w:rPr>
        <w:t>Naruszenie ich prywatności i własności prywatnej.</w:t>
      </w:r>
    </w:p>
    <w:p w:rsidR="00537CC7" w:rsidRPr="007D0203" w:rsidRDefault="00537CC7" w:rsidP="00D235A9">
      <w:pPr>
        <w:numPr>
          <w:ilvl w:val="0"/>
          <w:numId w:val="37"/>
        </w:numPr>
        <w:spacing w:before="100" w:beforeAutospacing="1" w:after="100" w:afterAutospacing="1"/>
        <w:rPr>
          <w:rFonts w:eastAsia="Times New Roman" w:cs="Arial"/>
          <w:lang w:eastAsia="pl-PL"/>
        </w:rPr>
      </w:pPr>
      <w:r w:rsidRPr="007D0203">
        <w:rPr>
          <w:rFonts w:eastAsia="Times New Roman" w:cs="Arial"/>
          <w:lang w:eastAsia="pl-PL"/>
        </w:rPr>
        <w:t>Użycie wobec nich przemocy fizycznej i psychicznej.</w:t>
      </w:r>
    </w:p>
    <w:p w:rsidR="00537CC7" w:rsidRPr="007D0203" w:rsidRDefault="00537CC7" w:rsidP="00D235A9">
      <w:pPr>
        <w:numPr>
          <w:ilvl w:val="0"/>
          <w:numId w:val="37"/>
        </w:numPr>
        <w:spacing w:before="100" w:beforeAutospacing="1" w:after="100" w:afterAutospacing="1"/>
        <w:rPr>
          <w:rFonts w:eastAsia="Times New Roman" w:cs="Arial"/>
          <w:lang w:eastAsia="pl-PL"/>
        </w:rPr>
      </w:pPr>
      <w:r w:rsidRPr="007D0203">
        <w:rPr>
          <w:rFonts w:eastAsia="Times New Roman" w:cs="Arial"/>
          <w:lang w:eastAsia="pl-PL"/>
        </w:rPr>
        <w:t>Pomówienia i oszczerstwa wobec ww. pracowników.</w:t>
      </w:r>
    </w:p>
    <w:p w:rsidR="00537CC7" w:rsidRPr="00537CC7" w:rsidRDefault="00537CC7" w:rsidP="00D235A9">
      <w:pPr>
        <w:numPr>
          <w:ilvl w:val="0"/>
          <w:numId w:val="37"/>
        </w:numPr>
        <w:spacing w:before="100" w:beforeAutospacing="1" w:after="100" w:afterAutospacing="1"/>
        <w:rPr>
          <w:rFonts w:eastAsia="Times New Roman" w:cs="Arial"/>
          <w:lang w:eastAsia="pl-PL"/>
        </w:rPr>
      </w:pPr>
      <w:r w:rsidRPr="007D0203">
        <w:rPr>
          <w:rFonts w:eastAsia="Times New Roman" w:cs="Arial"/>
          <w:lang w:eastAsia="pl-PL"/>
        </w:rPr>
        <w:t>Naruszenie ich nietykalności osobistej.</w:t>
      </w:r>
    </w:p>
    <w:p w:rsidR="007D0203" w:rsidRPr="007D0203" w:rsidRDefault="007D0203" w:rsidP="00D235A9">
      <w:pPr>
        <w:numPr>
          <w:ilvl w:val="0"/>
          <w:numId w:val="38"/>
        </w:numPr>
        <w:spacing w:before="100" w:beforeAutospacing="1" w:after="100" w:afterAutospacing="1"/>
        <w:rPr>
          <w:rFonts w:eastAsia="Times New Roman" w:cs="Arial"/>
          <w:lang w:eastAsia="pl-PL"/>
        </w:rPr>
      </w:pPr>
      <w:r w:rsidRPr="007D0203">
        <w:rPr>
          <w:rFonts w:eastAsia="Times New Roman" w:cs="Arial"/>
          <w:lang w:eastAsia="pl-PL"/>
        </w:rPr>
        <w:lastRenderedPageBreak/>
        <w:t>W przypadku, gdy zachodzi uzasadnione podejrzenie, że uczeń naruszył godność nauczyciela lub innego pracownika szkoły, nauczyciel lub pracownik niepedagogiczny szkoły, który powziął takie podejrzenie, ma obowiązek zgłoszenia powyższego faktu do dyrektora szkoły, a w przypadku jego nieobecności do pedagoga szkolnego lub wychowawcy klasowego.</w:t>
      </w:r>
    </w:p>
    <w:p w:rsidR="007D0203" w:rsidRPr="007D0203" w:rsidRDefault="007D0203" w:rsidP="00D235A9">
      <w:pPr>
        <w:numPr>
          <w:ilvl w:val="0"/>
          <w:numId w:val="38"/>
        </w:numPr>
        <w:spacing w:before="100" w:beforeAutospacing="1" w:after="100" w:afterAutospacing="1"/>
        <w:rPr>
          <w:rFonts w:eastAsia="Times New Roman" w:cs="Arial"/>
          <w:lang w:eastAsia="pl-PL"/>
        </w:rPr>
      </w:pPr>
      <w:r>
        <w:rPr>
          <w:rFonts w:eastAsia="Times New Roman" w:cs="Arial"/>
          <w:lang w:eastAsia="pl-PL"/>
        </w:rPr>
        <w:t>J</w:t>
      </w:r>
      <w:r w:rsidRPr="007D0203">
        <w:rPr>
          <w:rFonts w:eastAsia="Times New Roman" w:cs="Arial"/>
          <w:lang w:eastAsia="pl-PL"/>
        </w:rPr>
        <w:t xml:space="preserve">eżeli zdarzenie ma miejsce po raz pierwszy w przypadku tego ucznia </w:t>
      </w:r>
      <w:r w:rsidR="00537CC7">
        <w:rPr>
          <w:rFonts w:eastAsia="Times New Roman" w:cs="Arial"/>
          <w:lang w:eastAsia="pl-PL"/>
        </w:rPr>
        <w:t>(punkty a-c):</w:t>
      </w:r>
    </w:p>
    <w:p w:rsidR="007D0203" w:rsidRPr="007D0203" w:rsidRDefault="007D0203" w:rsidP="00D235A9">
      <w:pPr>
        <w:numPr>
          <w:ilvl w:val="1"/>
          <w:numId w:val="38"/>
        </w:numPr>
        <w:spacing w:before="100" w:beforeAutospacing="1" w:after="100" w:afterAutospacing="1"/>
        <w:rPr>
          <w:rFonts w:eastAsia="Times New Roman" w:cs="Arial"/>
          <w:lang w:eastAsia="pl-PL"/>
        </w:rPr>
      </w:pPr>
      <w:r w:rsidRPr="007D0203">
        <w:rPr>
          <w:rFonts w:eastAsia="Times New Roman" w:cs="Arial"/>
          <w:lang w:eastAsia="pl-PL"/>
        </w:rPr>
        <w:t>wychowawca niezwłocznie powiadamia telefonicznie rodziców ucznia o zaistniałej sytuacji,</w:t>
      </w:r>
    </w:p>
    <w:p w:rsidR="007D0203" w:rsidRPr="007D0203" w:rsidRDefault="007D0203" w:rsidP="00D235A9">
      <w:pPr>
        <w:numPr>
          <w:ilvl w:val="1"/>
          <w:numId w:val="38"/>
        </w:numPr>
        <w:spacing w:before="100" w:beforeAutospacing="1" w:after="100" w:afterAutospacing="1"/>
        <w:rPr>
          <w:rFonts w:eastAsia="Times New Roman" w:cs="Arial"/>
          <w:lang w:eastAsia="pl-PL"/>
        </w:rPr>
      </w:pPr>
      <w:r w:rsidRPr="007D0203">
        <w:rPr>
          <w:rFonts w:eastAsia="Times New Roman" w:cs="Arial"/>
          <w:lang w:eastAsia="pl-PL"/>
        </w:rPr>
        <w:t xml:space="preserve">uczeń otrzymuje naganę dyrektora szkoły za rażące naruszenie regulaminu szkoły </w:t>
      </w:r>
      <w:r w:rsidR="00537CC7">
        <w:rPr>
          <w:rFonts w:eastAsia="Times New Roman" w:cs="Arial"/>
          <w:lang w:eastAsia="pl-PL"/>
        </w:rPr>
        <w:br/>
      </w:r>
      <w:r w:rsidRPr="007D0203">
        <w:rPr>
          <w:rFonts w:eastAsia="Times New Roman" w:cs="Arial"/>
          <w:lang w:eastAsia="pl-PL"/>
        </w:rPr>
        <w:t>i statutu,</w:t>
      </w:r>
    </w:p>
    <w:p w:rsidR="007D0203" w:rsidRPr="007D0203" w:rsidRDefault="007D0203" w:rsidP="00D235A9">
      <w:pPr>
        <w:numPr>
          <w:ilvl w:val="1"/>
          <w:numId w:val="38"/>
        </w:numPr>
        <w:spacing w:before="100" w:beforeAutospacing="1" w:after="100" w:afterAutospacing="1"/>
        <w:rPr>
          <w:rFonts w:eastAsia="Times New Roman" w:cs="Arial"/>
          <w:lang w:eastAsia="pl-PL"/>
        </w:rPr>
      </w:pPr>
      <w:r w:rsidRPr="007D0203">
        <w:rPr>
          <w:rFonts w:eastAsia="Times New Roman" w:cs="Arial"/>
          <w:lang w:eastAsia="pl-PL"/>
        </w:rPr>
        <w:t>rodzice/prawni opiekunowie i uczeń podpisują ze szkołą kontrakt indywidualny, zawierający dalsze zasady współpracy stron,</w:t>
      </w:r>
    </w:p>
    <w:p w:rsidR="007D0203" w:rsidRPr="007D0203" w:rsidRDefault="007D0203" w:rsidP="00D235A9">
      <w:pPr>
        <w:numPr>
          <w:ilvl w:val="1"/>
          <w:numId w:val="38"/>
        </w:numPr>
        <w:spacing w:before="100" w:beforeAutospacing="1" w:after="100" w:afterAutospacing="1"/>
        <w:rPr>
          <w:rFonts w:eastAsia="Times New Roman" w:cs="Arial"/>
          <w:lang w:eastAsia="pl-PL"/>
        </w:rPr>
      </w:pPr>
      <w:r w:rsidRPr="007D0203">
        <w:rPr>
          <w:rFonts w:eastAsia="Times New Roman" w:cs="Arial"/>
          <w:lang w:eastAsia="pl-PL"/>
        </w:rPr>
        <w:t>jeżeli uczeń ma kuratora sądowego, zostaje on także poinformowany o zaistniałych okolicznościach;</w:t>
      </w:r>
    </w:p>
    <w:p w:rsidR="007D0203" w:rsidRPr="007D0203" w:rsidRDefault="007D0203" w:rsidP="00D235A9">
      <w:pPr>
        <w:numPr>
          <w:ilvl w:val="0"/>
          <w:numId w:val="38"/>
        </w:numPr>
        <w:spacing w:before="100" w:beforeAutospacing="1" w:after="100" w:afterAutospacing="1"/>
        <w:rPr>
          <w:rFonts w:eastAsia="Times New Roman" w:cs="Arial"/>
          <w:lang w:eastAsia="pl-PL"/>
        </w:rPr>
      </w:pPr>
      <w:r w:rsidRPr="007D0203">
        <w:rPr>
          <w:rFonts w:eastAsia="Times New Roman" w:cs="Arial"/>
          <w:lang w:eastAsia="pl-PL"/>
        </w:rPr>
        <w:t>jeżeli zdarzenie ma miejsce po raz kolejny w przypadku</w:t>
      </w:r>
      <w:r w:rsidR="00537CC7">
        <w:rPr>
          <w:rFonts w:eastAsia="Times New Roman" w:cs="Arial"/>
          <w:lang w:eastAsia="pl-PL"/>
        </w:rPr>
        <w:t xml:space="preserve"> tego ucznia (punkty a-c):</w:t>
      </w:r>
    </w:p>
    <w:p w:rsidR="007D0203" w:rsidRPr="007D0203" w:rsidRDefault="007D0203" w:rsidP="00D235A9">
      <w:pPr>
        <w:numPr>
          <w:ilvl w:val="1"/>
          <w:numId w:val="38"/>
        </w:numPr>
        <w:spacing w:before="100" w:beforeAutospacing="1" w:after="100" w:afterAutospacing="1"/>
        <w:rPr>
          <w:rFonts w:eastAsia="Times New Roman" w:cs="Arial"/>
          <w:lang w:eastAsia="pl-PL"/>
        </w:rPr>
      </w:pPr>
      <w:r w:rsidRPr="007D0203">
        <w:rPr>
          <w:rFonts w:eastAsia="Times New Roman" w:cs="Arial"/>
          <w:lang w:eastAsia="pl-PL"/>
        </w:rPr>
        <w:t xml:space="preserve">wychowawca niezwłocznie powiadamia telefonicznie rodziców ucznia o zaistniałej sytuacji, </w:t>
      </w:r>
    </w:p>
    <w:p w:rsidR="007D0203" w:rsidRPr="007D0203" w:rsidRDefault="007D0203" w:rsidP="00D235A9">
      <w:pPr>
        <w:numPr>
          <w:ilvl w:val="1"/>
          <w:numId w:val="38"/>
        </w:numPr>
        <w:spacing w:before="100" w:beforeAutospacing="1" w:after="100" w:afterAutospacing="1"/>
        <w:rPr>
          <w:rFonts w:eastAsia="Times New Roman" w:cs="Arial"/>
          <w:lang w:eastAsia="pl-PL"/>
        </w:rPr>
      </w:pPr>
      <w:r w:rsidRPr="007D0203">
        <w:rPr>
          <w:rFonts w:eastAsia="Times New Roman" w:cs="Arial"/>
          <w:lang w:eastAsia="pl-PL"/>
        </w:rPr>
        <w:t xml:space="preserve">uczeń otrzymuje naganę dyrektora szkoły na piśmie za rażące naruszenie regulaminu szkoły </w:t>
      </w:r>
      <w:r w:rsidR="00C511E2">
        <w:rPr>
          <w:rFonts w:eastAsia="Times New Roman" w:cs="Arial"/>
          <w:lang w:eastAsia="pl-PL"/>
        </w:rPr>
        <w:br/>
      </w:r>
      <w:r w:rsidRPr="007D0203">
        <w:rPr>
          <w:rFonts w:eastAsia="Times New Roman" w:cs="Arial"/>
          <w:lang w:eastAsia="pl-PL"/>
        </w:rPr>
        <w:t xml:space="preserve">i statutu, </w:t>
      </w:r>
    </w:p>
    <w:p w:rsidR="007D0203" w:rsidRPr="007D0203" w:rsidRDefault="007D0203" w:rsidP="00D235A9">
      <w:pPr>
        <w:numPr>
          <w:ilvl w:val="1"/>
          <w:numId w:val="38"/>
        </w:numPr>
        <w:spacing w:before="100" w:beforeAutospacing="1" w:after="100" w:afterAutospacing="1"/>
        <w:rPr>
          <w:rFonts w:eastAsia="Times New Roman" w:cs="Arial"/>
          <w:lang w:eastAsia="pl-PL"/>
        </w:rPr>
      </w:pPr>
      <w:r w:rsidRPr="007D0203">
        <w:rPr>
          <w:rFonts w:eastAsia="Times New Roman" w:cs="Arial"/>
          <w:lang w:eastAsia="pl-PL"/>
        </w:rPr>
        <w:t xml:space="preserve">uczeń otrzymuje naganną ocenę z zachowania, </w:t>
      </w:r>
    </w:p>
    <w:p w:rsidR="007D0203" w:rsidRPr="007D0203" w:rsidRDefault="007D0203" w:rsidP="00D235A9">
      <w:pPr>
        <w:numPr>
          <w:ilvl w:val="1"/>
          <w:numId w:val="38"/>
        </w:numPr>
        <w:spacing w:before="100" w:beforeAutospacing="1" w:after="100" w:afterAutospacing="1"/>
        <w:rPr>
          <w:rFonts w:eastAsia="Times New Roman" w:cs="Arial"/>
          <w:lang w:eastAsia="pl-PL"/>
        </w:rPr>
      </w:pPr>
      <w:r w:rsidRPr="007D0203">
        <w:rPr>
          <w:rFonts w:eastAsia="Times New Roman" w:cs="Arial"/>
          <w:lang w:eastAsia="pl-PL"/>
        </w:rPr>
        <w:t xml:space="preserve">rodzice/prawni opiekunowie i uczeń podpisują ze szkołą kontrakt indywidualny, zawierający dalsze zasady współpracy stron, </w:t>
      </w:r>
    </w:p>
    <w:p w:rsidR="007D0203" w:rsidRPr="007D0203" w:rsidRDefault="007D0203" w:rsidP="00D235A9">
      <w:pPr>
        <w:numPr>
          <w:ilvl w:val="1"/>
          <w:numId w:val="38"/>
        </w:numPr>
        <w:spacing w:before="100" w:beforeAutospacing="1" w:after="100" w:afterAutospacing="1"/>
        <w:rPr>
          <w:rFonts w:eastAsia="Times New Roman" w:cs="Arial"/>
          <w:lang w:eastAsia="pl-PL"/>
        </w:rPr>
      </w:pPr>
      <w:r w:rsidRPr="007D0203">
        <w:rPr>
          <w:rFonts w:eastAsia="Times New Roman" w:cs="Arial"/>
          <w:lang w:eastAsia="pl-PL"/>
        </w:rPr>
        <w:t xml:space="preserve">sporządzona zostaje notatka służbowa z czynności szkoły, podpisana także przez rodziców/ prawnych opiekunów ucznia, </w:t>
      </w:r>
    </w:p>
    <w:p w:rsidR="007D0203" w:rsidRPr="007D0203" w:rsidRDefault="007D0203" w:rsidP="00D235A9">
      <w:pPr>
        <w:numPr>
          <w:ilvl w:val="1"/>
          <w:numId w:val="38"/>
        </w:numPr>
        <w:spacing w:before="100" w:beforeAutospacing="1" w:after="100" w:afterAutospacing="1"/>
        <w:rPr>
          <w:rFonts w:eastAsia="Times New Roman" w:cs="Arial"/>
          <w:lang w:eastAsia="pl-PL"/>
        </w:rPr>
      </w:pPr>
      <w:r w:rsidRPr="007D0203">
        <w:rPr>
          <w:rFonts w:eastAsia="Times New Roman" w:cs="Arial"/>
          <w:lang w:eastAsia="pl-PL"/>
        </w:rPr>
        <w:t xml:space="preserve">szkoła kieruje pismo do Sądu Rodzinnego z prośbą o zbadanie sprawy i podjęcie dalszego postępowania, </w:t>
      </w:r>
    </w:p>
    <w:p w:rsidR="007D0203" w:rsidRPr="007D0203" w:rsidRDefault="007D0203" w:rsidP="00D235A9">
      <w:pPr>
        <w:numPr>
          <w:ilvl w:val="1"/>
          <w:numId w:val="38"/>
        </w:numPr>
        <w:spacing w:before="100" w:beforeAutospacing="1" w:after="100" w:afterAutospacing="1"/>
        <w:rPr>
          <w:rFonts w:eastAsia="Times New Roman" w:cs="Arial"/>
          <w:lang w:eastAsia="pl-PL"/>
        </w:rPr>
      </w:pPr>
      <w:r w:rsidRPr="007D0203">
        <w:rPr>
          <w:rFonts w:eastAsia="Times New Roman" w:cs="Arial"/>
          <w:lang w:eastAsia="pl-PL"/>
        </w:rPr>
        <w:t>jeżeli uczeń ma kuratora sądowego, on także zostaje poinformowany o zaistniałych okolicznościach;</w:t>
      </w:r>
    </w:p>
    <w:p w:rsidR="007D0203" w:rsidRPr="007D0203" w:rsidRDefault="007D0203" w:rsidP="00D235A9">
      <w:pPr>
        <w:numPr>
          <w:ilvl w:val="0"/>
          <w:numId w:val="38"/>
        </w:numPr>
        <w:spacing w:before="100" w:beforeAutospacing="1" w:after="100" w:afterAutospacing="1"/>
        <w:rPr>
          <w:rFonts w:eastAsia="Times New Roman" w:cs="Arial"/>
          <w:lang w:eastAsia="pl-PL"/>
        </w:rPr>
      </w:pPr>
      <w:r w:rsidRPr="007D0203">
        <w:rPr>
          <w:rFonts w:eastAsia="Times New Roman" w:cs="Arial"/>
          <w:lang w:eastAsia="pl-PL"/>
        </w:rPr>
        <w:t>jeżeli zachowanie ucznia dotyczy pozostałych punktów</w:t>
      </w:r>
      <w:r w:rsidR="00537CC7">
        <w:rPr>
          <w:rFonts w:eastAsia="Times New Roman" w:cs="Arial"/>
          <w:lang w:eastAsia="pl-PL"/>
        </w:rPr>
        <w:t xml:space="preserve"> (d-g)</w:t>
      </w:r>
      <w:r w:rsidRPr="007D0203">
        <w:rPr>
          <w:rFonts w:eastAsia="Times New Roman" w:cs="Arial"/>
          <w:lang w:eastAsia="pl-PL"/>
        </w:rPr>
        <w:t>:</w:t>
      </w:r>
    </w:p>
    <w:p w:rsidR="007D0203" w:rsidRPr="007D0203" w:rsidRDefault="007D0203" w:rsidP="00D235A9">
      <w:pPr>
        <w:numPr>
          <w:ilvl w:val="1"/>
          <w:numId w:val="38"/>
        </w:numPr>
        <w:spacing w:before="100" w:beforeAutospacing="1" w:after="100" w:afterAutospacing="1"/>
        <w:rPr>
          <w:rFonts w:eastAsia="Times New Roman" w:cs="Arial"/>
          <w:lang w:eastAsia="pl-PL"/>
        </w:rPr>
      </w:pPr>
      <w:r w:rsidRPr="007D0203">
        <w:rPr>
          <w:rFonts w:eastAsia="Times New Roman" w:cs="Arial"/>
          <w:lang w:eastAsia="pl-PL"/>
        </w:rPr>
        <w:t xml:space="preserve">wychowawca niezwłocznie powiadamia telefonicznie rodziców ucznia zaistniałej sytuacji </w:t>
      </w:r>
      <w:r w:rsidR="00537CC7">
        <w:rPr>
          <w:rFonts w:eastAsia="Times New Roman" w:cs="Arial"/>
          <w:lang w:eastAsia="pl-PL"/>
        </w:rPr>
        <w:br/>
      </w:r>
      <w:r w:rsidRPr="007D0203">
        <w:rPr>
          <w:rFonts w:eastAsia="Times New Roman" w:cs="Arial"/>
          <w:lang w:eastAsia="pl-PL"/>
        </w:rPr>
        <w:t>i wzywa ich do szkoły,</w:t>
      </w:r>
    </w:p>
    <w:p w:rsidR="007D0203" w:rsidRPr="007D0203" w:rsidRDefault="007D0203" w:rsidP="00D235A9">
      <w:pPr>
        <w:numPr>
          <w:ilvl w:val="1"/>
          <w:numId w:val="38"/>
        </w:numPr>
        <w:spacing w:before="100" w:beforeAutospacing="1" w:after="100" w:afterAutospacing="1"/>
        <w:rPr>
          <w:rFonts w:eastAsia="Times New Roman" w:cs="Arial"/>
          <w:lang w:eastAsia="pl-PL"/>
        </w:rPr>
      </w:pPr>
      <w:r w:rsidRPr="007D0203">
        <w:rPr>
          <w:rFonts w:eastAsia="Times New Roman" w:cs="Arial"/>
          <w:lang w:eastAsia="pl-PL"/>
        </w:rPr>
        <w:t>wzywana jest natychmiast policja,</w:t>
      </w:r>
    </w:p>
    <w:p w:rsidR="007D0203" w:rsidRPr="007D0203" w:rsidRDefault="007D0203" w:rsidP="00D235A9">
      <w:pPr>
        <w:numPr>
          <w:ilvl w:val="1"/>
          <w:numId w:val="38"/>
        </w:numPr>
        <w:spacing w:before="100" w:beforeAutospacing="1" w:after="100" w:afterAutospacing="1"/>
        <w:rPr>
          <w:rFonts w:eastAsia="Times New Roman" w:cs="Arial"/>
          <w:lang w:eastAsia="pl-PL"/>
        </w:rPr>
      </w:pPr>
      <w:r w:rsidRPr="007D0203">
        <w:rPr>
          <w:rFonts w:eastAsia="Times New Roman" w:cs="Arial"/>
          <w:lang w:eastAsia="pl-PL"/>
        </w:rPr>
        <w:t xml:space="preserve">uczeń otrzymuje naganę dyrektora szkoły na piśmie za rażące naruszenie regulaminu szkoły </w:t>
      </w:r>
      <w:r w:rsidR="00C511E2">
        <w:rPr>
          <w:rFonts w:eastAsia="Times New Roman" w:cs="Arial"/>
          <w:lang w:eastAsia="pl-PL"/>
        </w:rPr>
        <w:br/>
      </w:r>
      <w:r w:rsidRPr="007D0203">
        <w:rPr>
          <w:rFonts w:eastAsia="Times New Roman" w:cs="Arial"/>
          <w:lang w:eastAsia="pl-PL"/>
        </w:rPr>
        <w:t>i statutu,</w:t>
      </w:r>
    </w:p>
    <w:p w:rsidR="007D0203" w:rsidRPr="007D0203" w:rsidRDefault="007D0203" w:rsidP="00D235A9">
      <w:pPr>
        <w:numPr>
          <w:ilvl w:val="1"/>
          <w:numId w:val="38"/>
        </w:numPr>
        <w:spacing w:before="100" w:beforeAutospacing="1" w:after="100" w:afterAutospacing="1"/>
        <w:rPr>
          <w:rFonts w:eastAsia="Times New Roman" w:cs="Arial"/>
          <w:lang w:eastAsia="pl-PL"/>
        </w:rPr>
      </w:pPr>
      <w:r w:rsidRPr="007D0203">
        <w:rPr>
          <w:rFonts w:eastAsia="Times New Roman" w:cs="Arial"/>
          <w:lang w:eastAsia="pl-PL"/>
        </w:rPr>
        <w:t>uczeń ma obniżoną naganną ocenę z zachowania,</w:t>
      </w:r>
    </w:p>
    <w:p w:rsidR="007D0203" w:rsidRPr="007D0203" w:rsidRDefault="007D0203" w:rsidP="00D235A9">
      <w:pPr>
        <w:numPr>
          <w:ilvl w:val="1"/>
          <w:numId w:val="38"/>
        </w:numPr>
        <w:spacing w:before="100" w:beforeAutospacing="1" w:after="100" w:afterAutospacing="1"/>
        <w:rPr>
          <w:rFonts w:eastAsia="Times New Roman" w:cs="Arial"/>
          <w:lang w:eastAsia="pl-PL"/>
        </w:rPr>
      </w:pPr>
      <w:r w:rsidRPr="007D0203">
        <w:rPr>
          <w:rFonts w:eastAsia="Times New Roman" w:cs="Arial"/>
          <w:lang w:eastAsia="pl-PL"/>
        </w:rPr>
        <w:t>rodzice/prawni opiekunowie i uczeń podpisują ze szkołą kontrakt indywidualny zawierający dalsze zasady współpracy stron,</w:t>
      </w:r>
    </w:p>
    <w:p w:rsidR="007D0203" w:rsidRPr="007D0203" w:rsidRDefault="007D0203" w:rsidP="00D235A9">
      <w:pPr>
        <w:numPr>
          <w:ilvl w:val="1"/>
          <w:numId w:val="38"/>
        </w:numPr>
        <w:spacing w:before="100" w:beforeAutospacing="1" w:after="100" w:afterAutospacing="1"/>
        <w:rPr>
          <w:rFonts w:eastAsia="Times New Roman" w:cs="Arial"/>
          <w:lang w:eastAsia="pl-PL"/>
        </w:rPr>
      </w:pPr>
      <w:r w:rsidRPr="007D0203">
        <w:rPr>
          <w:rFonts w:eastAsia="Times New Roman" w:cs="Arial"/>
          <w:lang w:eastAsia="pl-PL"/>
        </w:rPr>
        <w:t>sporządzona zostaje notatka służbowa z czynności szkoły i właściwych służb, podpisana także przez rodziców/prawnych opiekunów ucznia,</w:t>
      </w:r>
    </w:p>
    <w:p w:rsidR="007D0203" w:rsidRPr="007D0203" w:rsidRDefault="007D0203" w:rsidP="00D235A9">
      <w:pPr>
        <w:numPr>
          <w:ilvl w:val="1"/>
          <w:numId w:val="38"/>
        </w:numPr>
        <w:spacing w:before="100" w:beforeAutospacing="1" w:after="100" w:afterAutospacing="1"/>
        <w:rPr>
          <w:rFonts w:eastAsia="Times New Roman" w:cs="Arial"/>
          <w:lang w:eastAsia="pl-PL"/>
        </w:rPr>
      </w:pPr>
      <w:r w:rsidRPr="007D0203">
        <w:rPr>
          <w:rFonts w:eastAsia="Times New Roman" w:cs="Arial"/>
          <w:lang w:eastAsia="pl-PL"/>
        </w:rPr>
        <w:t xml:space="preserve">osoba poszkodowana zgłasza na policję wniosek o popełnieniu przestępstwa </w:t>
      </w:r>
      <w:r w:rsidR="00537CC7">
        <w:rPr>
          <w:rFonts w:eastAsia="Times New Roman" w:cs="Arial"/>
          <w:lang w:eastAsia="pl-PL"/>
        </w:rPr>
        <w:br/>
      </w:r>
      <w:r w:rsidRPr="007D0203">
        <w:rPr>
          <w:rFonts w:eastAsia="Times New Roman" w:cs="Arial"/>
          <w:lang w:eastAsia="pl-PL"/>
        </w:rPr>
        <w:t>z powództwa cywilnego,</w:t>
      </w:r>
    </w:p>
    <w:p w:rsidR="007D0203" w:rsidRPr="007D0203" w:rsidRDefault="007D0203" w:rsidP="00D235A9">
      <w:pPr>
        <w:numPr>
          <w:ilvl w:val="1"/>
          <w:numId w:val="38"/>
        </w:numPr>
        <w:spacing w:before="100" w:beforeAutospacing="1" w:after="100" w:afterAutospacing="1"/>
        <w:rPr>
          <w:rFonts w:eastAsia="Times New Roman" w:cs="Arial"/>
          <w:lang w:eastAsia="pl-PL"/>
        </w:rPr>
      </w:pPr>
      <w:r w:rsidRPr="007D0203">
        <w:rPr>
          <w:rFonts w:eastAsia="Times New Roman" w:cs="Arial"/>
          <w:lang w:eastAsia="pl-PL"/>
        </w:rPr>
        <w:t>jeżeli uczeń ma kuratora sądowego, on także zostaje poinformowany o zaistniałych okolicznościach.</w:t>
      </w:r>
    </w:p>
    <w:p w:rsidR="00F911B3" w:rsidRPr="00F911B3" w:rsidRDefault="00457C6B" w:rsidP="00F911B3">
      <w:pPr>
        <w:pStyle w:val="Default"/>
        <w:spacing w:line="276" w:lineRule="auto"/>
        <w:rPr>
          <w:rFonts w:asciiTheme="minorHAnsi" w:hAnsiTheme="minorHAnsi"/>
          <w:b/>
          <w:bCs/>
          <w:color w:val="auto"/>
          <w:kern w:val="36"/>
        </w:rPr>
      </w:pPr>
      <w:r>
        <w:rPr>
          <w:rFonts w:asciiTheme="minorHAnsi" w:hAnsiTheme="minorHAnsi"/>
          <w:b/>
          <w:bCs/>
          <w:noProof/>
          <w:color w:val="auto"/>
          <w:kern w:val="36"/>
          <w:sz w:val="22"/>
          <w:szCs w:val="22"/>
          <w:lang w:eastAsia="pl-PL"/>
        </w:rPr>
        <mc:AlternateContent>
          <mc:Choice Requires="wps">
            <w:drawing>
              <wp:anchor distT="0" distB="0" distL="114300" distR="114300" simplePos="0" relativeHeight="251687936" behindDoc="1" locked="0" layoutInCell="1" allowOverlap="1">
                <wp:simplePos x="0" y="0"/>
                <wp:positionH relativeFrom="column">
                  <wp:posOffset>-219710</wp:posOffset>
                </wp:positionH>
                <wp:positionV relativeFrom="paragraph">
                  <wp:posOffset>139065</wp:posOffset>
                </wp:positionV>
                <wp:extent cx="5970905" cy="337820"/>
                <wp:effectExtent l="13335" t="15240" r="16510" b="27940"/>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33782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44D40E" id="AutoShape 23" o:spid="_x0000_s1026" style="position:absolute;margin-left:-17.3pt;margin-top:10.95pt;width:470.15pt;height:26.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" fillcolor="white [3201]" strokecolor="#92cddc [1944]" strokeweight="1pt">
                <v:fill color2="#b6dde8 [1304]" focus="100%" type="gradient"/>
                <v:shadow on="t" color="#205867 [1608]" opacity=".5" offset="1pt"/>
              </v:roundrect>
            </w:pict>
          </mc:Fallback>
        </mc:AlternateContent>
      </w:r>
    </w:p>
    <w:p w:rsidR="001A4FF7" w:rsidRPr="002E2F52" w:rsidRDefault="001A4FF7" w:rsidP="00D235A9">
      <w:pPr>
        <w:pStyle w:val="Default"/>
        <w:numPr>
          <w:ilvl w:val="0"/>
          <w:numId w:val="22"/>
        </w:numPr>
        <w:spacing w:line="276" w:lineRule="auto"/>
        <w:rPr>
          <w:rFonts w:asciiTheme="minorHAnsi" w:hAnsiTheme="minorHAnsi"/>
          <w:b/>
          <w:bCs/>
          <w:color w:val="auto"/>
          <w:kern w:val="36"/>
          <w:sz w:val="22"/>
          <w:szCs w:val="22"/>
        </w:rPr>
      </w:pPr>
      <w:r w:rsidRPr="002E2F52">
        <w:rPr>
          <w:rFonts w:asciiTheme="minorHAnsi" w:hAnsiTheme="minorHAnsi"/>
          <w:b/>
          <w:bCs/>
          <w:color w:val="auto"/>
          <w:kern w:val="36"/>
          <w:sz w:val="22"/>
          <w:szCs w:val="22"/>
        </w:rPr>
        <w:t xml:space="preserve">W przypadku, gdy nauczyciel potrzebuje pomocy (interwencji) podczas lekcji </w:t>
      </w:r>
    </w:p>
    <w:p w:rsidR="00F911B3" w:rsidRDefault="00F911B3" w:rsidP="00F911B3">
      <w:pPr>
        <w:pStyle w:val="Default"/>
        <w:spacing w:line="276" w:lineRule="auto"/>
        <w:rPr>
          <w:rFonts w:asciiTheme="minorHAnsi" w:hAnsiTheme="minorHAnsi"/>
          <w:b/>
          <w:bCs/>
          <w:color w:val="auto"/>
          <w:kern w:val="36"/>
        </w:rPr>
      </w:pPr>
    </w:p>
    <w:p w:rsidR="00F911B3" w:rsidRPr="00AD6C0F" w:rsidRDefault="00F911B3" w:rsidP="00D235A9">
      <w:pPr>
        <w:pStyle w:val="Default"/>
        <w:numPr>
          <w:ilvl w:val="0"/>
          <w:numId w:val="23"/>
        </w:numPr>
        <w:spacing w:line="276" w:lineRule="auto"/>
        <w:rPr>
          <w:rFonts w:asciiTheme="minorHAnsi" w:hAnsiTheme="minorHAnsi"/>
          <w:b/>
          <w:bCs/>
          <w:color w:val="auto"/>
          <w:kern w:val="36"/>
        </w:rPr>
      </w:pPr>
      <w:r w:rsidRPr="004914D2">
        <w:rPr>
          <w:rFonts w:asciiTheme="minorHAnsi" w:hAnsiTheme="minorHAnsi"/>
          <w:bCs/>
          <w:kern w:val="36"/>
          <w:sz w:val="22"/>
          <w:szCs w:val="22"/>
        </w:rPr>
        <w:lastRenderedPageBreak/>
        <w:t xml:space="preserve">Nauczyciel w sytuacjach koniecznych prosi o pomoc pracownika szkoły, który znajduje się najbliżej.  </w:t>
      </w:r>
    </w:p>
    <w:p w:rsidR="00AD6C0F" w:rsidRDefault="00AD6C0F" w:rsidP="00AD6C0F">
      <w:pPr>
        <w:pStyle w:val="Default"/>
        <w:spacing w:line="276" w:lineRule="auto"/>
        <w:rPr>
          <w:rFonts w:asciiTheme="minorHAnsi" w:hAnsiTheme="minorHAnsi"/>
          <w:bCs/>
          <w:kern w:val="36"/>
          <w:sz w:val="22"/>
          <w:szCs w:val="22"/>
        </w:rPr>
      </w:pPr>
    </w:p>
    <w:p w:rsidR="00AD6C0F" w:rsidRDefault="00AD6C0F" w:rsidP="00AD6C0F">
      <w:pPr>
        <w:pStyle w:val="Default"/>
        <w:spacing w:line="276" w:lineRule="auto"/>
        <w:rPr>
          <w:rFonts w:asciiTheme="minorHAnsi" w:hAnsiTheme="minorHAnsi"/>
          <w:bCs/>
          <w:kern w:val="36"/>
          <w:sz w:val="22"/>
          <w:szCs w:val="22"/>
        </w:rPr>
      </w:pPr>
    </w:p>
    <w:p w:rsidR="00AD6C0F" w:rsidRPr="00C511E2" w:rsidRDefault="00AD6C0F" w:rsidP="00AD6C0F">
      <w:pPr>
        <w:pStyle w:val="Default"/>
        <w:spacing w:line="276" w:lineRule="auto"/>
        <w:rPr>
          <w:rFonts w:asciiTheme="minorHAnsi" w:hAnsiTheme="minorHAnsi"/>
          <w:b/>
          <w:bCs/>
          <w:color w:val="auto"/>
          <w:kern w:val="36"/>
        </w:rPr>
      </w:pPr>
    </w:p>
    <w:p w:rsidR="00C511E2" w:rsidRDefault="00C511E2" w:rsidP="00C511E2">
      <w:pPr>
        <w:pStyle w:val="Default"/>
        <w:spacing w:line="276" w:lineRule="auto"/>
        <w:rPr>
          <w:rFonts w:asciiTheme="minorHAnsi" w:hAnsiTheme="minorHAnsi"/>
          <w:bCs/>
          <w:kern w:val="36"/>
          <w:sz w:val="22"/>
          <w:szCs w:val="22"/>
        </w:rPr>
      </w:pPr>
    </w:p>
    <w:p w:rsidR="00C511E2" w:rsidRPr="00B10476" w:rsidRDefault="00C511E2" w:rsidP="00C511E2">
      <w:pPr>
        <w:pStyle w:val="Default"/>
        <w:spacing w:line="276" w:lineRule="auto"/>
        <w:rPr>
          <w:rFonts w:asciiTheme="minorHAnsi" w:hAnsiTheme="minorHAnsi"/>
          <w:b/>
          <w:bCs/>
          <w:color w:val="auto"/>
          <w:kern w:val="36"/>
        </w:rPr>
      </w:pPr>
    </w:p>
    <w:p w:rsidR="00DF60A9" w:rsidRPr="00F911B3" w:rsidRDefault="00457C6B" w:rsidP="00DF60A9">
      <w:pPr>
        <w:pStyle w:val="NormalnyWeb"/>
        <w:spacing w:line="276" w:lineRule="auto"/>
        <w:ind w:left="12" w:firstLine="708"/>
        <w:jc w:val="center"/>
        <w:outlineLvl w:val="1"/>
        <w:rPr>
          <w:rFonts w:asciiTheme="minorHAnsi" w:hAnsiTheme="minorHAnsi"/>
          <w:b/>
          <w:bCs/>
          <w:color w:val="FFFFFF" w:themeColor="background1"/>
          <w:kern w:val="36"/>
          <w:sz w:val="32"/>
          <w:szCs w:val="32"/>
        </w:rPr>
      </w:pPr>
      <w:r>
        <w:rPr>
          <w:b/>
          <w:noProof/>
        </w:rPr>
        <mc:AlternateContent>
          <mc:Choice Requires="wps">
            <w:drawing>
              <wp:anchor distT="0" distB="0" distL="114300" distR="114300" simplePos="0" relativeHeight="251689984" behindDoc="1" locked="0" layoutInCell="1" allowOverlap="1">
                <wp:simplePos x="0" y="0"/>
                <wp:positionH relativeFrom="column">
                  <wp:posOffset>-219075</wp:posOffset>
                </wp:positionH>
                <wp:positionV relativeFrom="paragraph">
                  <wp:posOffset>705485</wp:posOffset>
                </wp:positionV>
                <wp:extent cx="6160135" cy="487045"/>
                <wp:effectExtent l="13970" t="14605" r="17145" b="3175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48704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895F4" id="AutoShape 25" o:spid="_x0000_s1026" style="position:absolute;margin-left:-17.25pt;margin-top:55.55pt;width:485.05pt;height:38.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" fillcolor="white [3201]" strokecolor="#92cddc [1944]" strokeweight="1pt">
                <v:fill color2="#b6dde8 [1304]" focus="100%" type="gradient"/>
                <v:shadow on="t" color="#205867 [1608]" opacity=".5" offset="1pt"/>
              </v:roundrect>
            </w:pict>
          </mc:Fallback>
        </mc:AlternateContent>
      </w:r>
      <w:r>
        <w:rPr>
          <w:b/>
          <w:bCs/>
          <w:noProof/>
          <w:color w:val="FFFFFF" w:themeColor="background1"/>
          <w:kern w:val="36"/>
          <w:sz w:val="32"/>
          <w:szCs w:val="32"/>
        </w:rPr>
        <mc:AlternateContent>
          <mc:Choice Requires="wps">
            <w:drawing>
              <wp:anchor distT="0" distB="0" distL="114300" distR="114300" simplePos="0" relativeHeight="251666432" behindDoc="1" locked="0" layoutInCell="1" allowOverlap="1">
                <wp:simplePos x="0" y="0"/>
                <wp:positionH relativeFrom="column">
                  <wp:posOffset>-363220</wp:posOffset>
                </wp:positionH>
                <wp:positionV relativeFrom="paragraph">
                  <wp:posOffset>-140335</wp:posOffset>
                </wp:positionV>
                <wp:extent cx="6593840" cy="492125"/>
                <wp:effectExtent l="19050" t="19050" r="35560" b="60325"/>
                <wp:wrapNone/>
                <wp:docPr id="18"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840" cy="49212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393966" id="Prostokąt zaokrąglony 5" o:spid="_x0000_s1026" style="position:absolute;margin-left:-28.6pt;margin-top:-11.05pt;width:519.2pt;height:3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" fillcolor="#4f81bd [3204]" strokecolor="#f2f2f2 [3041]" strokeweight="3pt">
                <v:shadow on="t" color="#243f60 [1604]" opacity=".5" offset="1pt"/>
              </v:roundrect>
            </w:pict>
          </mc:Fallback>
        </mc:AlternateContent>
      </w:r>
      <w:r w:rsidR="001A4FF7" w:rsidRPr="00F911B3">
        <w:rPr>
          <w:rFonts w:asciiTheme="minorHAnsi" w:hAnsiTheme="minorHAnsi"/>
          <w:b/>
          <w:bCs/>
          <w:color w:val="FFFFFF" w:themeColor="background1"/>
          <w:kern w:val="36"/>
          <w:sz w:val="32"/>
          <w:szCs w:val="32"/>
        </w:rPr>
        <w:t>Działania interwencyjne w sytuacjach kryzysowych</w:t>
      </w:r>
      <w:r w:rsidR="00DF60A9">
        <w:rPr>
          <w:rFonts w:asciiTheme="minorHAnsi" w:hAnsiTheme="minorHAnsi"/>
          <w:b/>
          <w:bCs/>
          <w:color w:val="FFFFFF" w:themeColor="background1"/>
          <w:kern w:val="36"/>
          <w:sz w:val="32"/>
          <w:szCs w:val="32"/>
        </w:rPr>
        <w:br/>
      </w:r>
    </w:p>
    <w:p w:rsidR="001A4FF7" w:rsidRPr="002E2F52" w:rsidRDefault="001A4FF7" w:rsidP="00D235A9">
      <w:pPr>
        <w:pStyle w:val="Akapitzlist"/>
        <w:numPr>
          <w:ilvl w:val="0"/>
          <w:numId w:val="24"/>
        </w:numPr>
        <w:ind w:right="120"/>
        <w:rPr>
          <w:b/>
        </w:rPr>
      </w:pPr>
      <w:r w:rsidRPr="002E2F52">
        <w:rPr>
          <w:b/>
        </w:rPr>
        <w:t xml:space="preserve">Procedury postępowania nauczycieli </w:t>
      </w:r>
      <w:r w:rsidR="000B5886" w:rsidRPr="002E2F52">
        <w:rPr>
          <w:b/>
        </w:rPr>
        <w:t xml:space="preserve">w sytuacjach zagrożenia dzieci </w:t>
      </w:r>
      <w:r w:rsidRPr="002E2F52">
        <w:rPr>
          <w:b/>
        </w:rPr>
        <w:t xml:space="preserve">i młodzieży demoralizacją </w:t>
      </w:r>
      <w:r w:rsidR="002E2F52">
        <w:rPr>
          <w:b/>
        </w:rPr>
        <w:br/>
      </w:r>
      <w:r w:rsidRPr="002E2F52">
        <w:rPr>
          <w:b/>
        </w:rPr>
        <w:t>i przestępczością</w:t>
      </w:r>
    </w:p>
    <w:p w:rsidR="000B5886" w:rsidRPr="000B5886" w:rsidRDefault="000B5886" w:rsidP="000B5886">
      <w:pPr>
        <w:tabs>
          <w:tab w:val="left" w:pos="424"/>
        </w:tabs>
        <w:spacing w:after="0"/>
        <w:ind w:right="20"/>
        <w:jc w:val="both"/>
      </w:pPr>
      <w:r w:rsidRPr="000B5886">
        <w:t xml:space="preserve">W </w:t>
      </w:r>
      <w:r w:rsidRPr="000B5886">
        <w:rPr>
          <w:u w:val="single"/>
        </w:rPr>
        <w:t>przypadku uzyskania informacji</w:t>
      </w:r>
      <w:r w:rsidRPr="000B5886">
        <w:t>, że uczeń, który nie ukończył 18 lat, używa alkoholu lub innych środków (w tym papierosów) w celu wprowadzenia się w stan odurzenia, uprawia nierząd bądź przejawia inne zachowania świadczące o demoralizacji, nauczyciel powinien podjąć następujące kroki:</w:t>
      </w:r>
    </w:p>
    <w:p w:rsidR="000B5886" w:rsidRPr="00B21C61" w:rsidRDefault="000B5886" w:rsidP="000B5886">
      <w:pPr>
        <w:tabs>
          <w:tab w:val="left" w:pos="424"/>
        </w:tabs>
        <w:spacing w:after="0"/>
        <w:ind w:left="424" w:right="20"/>
        <w:jc w:val="both"/>
        <w:rPr>
          <w:b/>
        </w:rPr>
      </w:pPr>
    </w:p>
    <w:p w:rsidR="000B5886" w:rsidRPr="00B21C61" w:rsidRDefault="000B5886" w:rsidP="00D235A9">
      <w:pPr>
        <w:numPr>
          <w:ilvl w:val="1"/>
          <w:numId w:val="24"/>
        </w:numPr>
        <w:tabs>
          <w:tab w:val="left" w:pos="724"/>
        </w:tabs>
        <w:spacing w:after="0"/>
        <w:jc w:val="both"/>
      </w:pPr>
      <w:r w:rsidRPr="00B21C61">
        <w:t>Przekazać uzyskaną informację wychowawcy klasy.</w:t>
      </w:r>
    </w:p>
    <w:p w:rsidR="000B5886" w:rsidRPr="00B21C61" w:rsidRDefault="000B5886" w:rsidP="00D235A9">
      <w:pPr>
        <w:numPr>
          <w:ilvl w:val="1"/>
          <w:numId w:val="24"/>
        </w:numPr>
        <w:tabs>
          <w:tab w:val="left" w:pos="724"/>
        </w:tabs>
        <w:spacing w:after="0"/>
        <w:jc w:val="both"/>
      </w:pPr>
      <w:r w:rsidRPr="00B21C61">
        <w:t>Wychowawca informuje o fakcie pedagoga/psycholo</w:t>
      </w:r>
      <w:r>
        <w:t>ga szkolnego i dyrektora szkoły.</w:t>
      </w:r>
    </w:p>
    <w:p w:rsidR="000B5886" w:rsidRPr="00B21C61" w:rsidRDefault="000B5886" w:rsidP="00D235A9">
      <w:pPr>
        <w:numPr>
          <w:ilvl w:val="1"/>
          <w:numId w:val="24"/>
        </w:numPr>
        <w:tabs>
          <w:tab w:val="left" w:pos="724"/>
        </w:tabs>
        <w:spacing w:after="0"/>
        <w:jc w:val="both"/>
      </w:pPr>
      <w:r w:rsidRPr="00B21C61">
        <w:t xml:space="preserve">Wychowawca </w:t>
      </w:r>
      <w:r>
        <w:t>zaprasza</w:t>
      </w:r>
      <w:r w:rsidRPr="00B21C61">
        <w:t xml:space="preserve"> do szkoły rodziców (prawnych opiekunów) ucznia i przekazuje im uzyskaną informację. Przeprowadza rozmowę z rodzicami, a potem z</w:t>
      </w:r>
      <w:r w:rsidR="00923B5C">
        <w:t xml:space="preserve"> uczniem </w:t>
      </w:r>
      <w:r w:rsidR="00923B5C">
        <w:br/>
        <w:t xml:space="preserve">w obecności rodziców. </w:t>
      </w:r>
      <w:r w:rsidRPr="00B21C61">
        <w:t>W toku interwencji może zaproponować rodzicom skierowanie dziecka do specjalistycznej placówki i udział w programie terapeutycznym.</w:t>
      </w:r>
    </w:p>
    <w:p w:rsidR="000B5886" w:rsidRPr="00B21C61" w:rsidRDefault="000B5886" w:rsidP="00D235A9">
      <w:pPr>
        <w:numPr>
          <w:ilvl w:val="1"/>
          <w:numId w:val="24"/>
        </w:numPr>
        <w:tabs>
          <w:tab w:val="left" w:pos="724"/>
        </w:tabs>
        <w:spacing w:after="0"/>
        <w:jc w:val="both"/>
      </w:pPr>
      <w:r w:rsidRPr="00B21C61">
        <w:t xml:space="preserve">Jeżeli rodzice odmawiają współpracy lub nie stawiają się do szkoły, a nadal </w:t>
      </w:r>
      <w:r w:rsidRPr="00B21C61">
        <w:br/>
        <w:t xml:space="preserve">z wiarygodnych źródeł napływają informacje o przejawach demoralizacji ich dziecka, </w:t>
      </w:r>
      <w:r>
        <w:t xml:space="preserve">pedagog </w:t>
      </w:r>
      <w:r>
        <w:br/>
        <w:t xml:space="preserve">w porozumieniu z </w:t>
      </w:r>
      <w:r w:rsidRPr="00B21C61">
        <w:t>dyrektor</w:t>
      </w:r>
      <w:r>
        <w:t>em</w:t>
      </w:r>
      <w:r w:rsidRPr="00B21C61">
        <w:t xml:space="preserve"> szkoły pisemnie powiadamia o zaistniałej sytuacji sąd rodzinny lub policję (specjalistę ds. nieletnich).</w:t>
      </w:r>
    </w:p>
    <w:p w:rsidR="00F911B3" w:rsidRDefault="000B5886" w:rsidP="00D235A9">
      <w:pPr>
        <w:numPr>
          <w:ilvl w:val="1"/>
          <w:numId w:val="24"/>
        </w:numPr>
        <w:tabs>
          <w:tab w:val="left" w:pos="724"/>
        </w:tabs>
        <w:spacing w:after="0"/>
        <w:jc w:val="both"/>
      </w:pPr>
      <w:r w:rsidRPr="00B21C61">
        <w:t xml:space="preserve">Podobnie w sytuacji, gdy szkoła wykorzysta wszystkie dostępne jej środki oddziaływań wychowawczych (rozmowa z rodzicami, ostrzeżenie ucznia, spotkania z pedagogiem, psychologiem itp.), a ich zastosowanie nie przynosi oczekiwanych rezultatów, </w:t>
      </w:r>
      <w:r>
        <w:t xml:space="preserve">pedagog </w:t>
      </w:r>
      <w:r>
        <w:br/>
        <w:t xml:space="preserve">w porozumieniu z </w:t>
      </w:r>
      <w:r w:rsidRPr="00B21C61">
        <w:t>dyrektor</w:t>
      </w:r>
      <w:r>
        <w:t>em</w:t>
      </w:r>
      <w:r w:rsidRPr="00B21C61">
        <w:t xml:space="preserve"> szkoły powiadamia sąd rodzinny lub policję</w:t>
      </w:r>
      <w:r>
        <w:t xml:space="preserve">. Dalszy tok postępowania leży </w:t>
      </w:r>
      <w:r w:rsidRPr="00B21C61">
        <w:t>w kompetencjach tych instytucji.</w:t>
      </w:r>
    </w:p>
    <w:p w:rsidR="000B5886" w:rsidRPr="002E2F52" w:rsidRDefault="00457C6B" w:rsidP="000B5886">
      <w:pPr>
        <w:tabs>
          <w:tab w:val="left" w:pos="724"/>
        </w:tabs>
        <w:spacing w:after="0"/>
        <w:ind w:left="360" w:right="280"/>
        <w:jc w:val="both"/>
      </w:pPr>
      <w:r>
        <w:rPr>
          <w:b/>
          <w:noProof/>
          <w:sz w:val="24"/>
          <w:szCs w:val="24"/>
          <w:lang w:eastAsia="pl-PL"/>
        </w:rPr>
        <mc:AlternateContent>
          <mc:Choice Requires="wps">
            <w:drawing>
              <wp:anchor distT="0" distB="0" distL="114300" distR="114300" simplePos="0" relativeHeight="251688960" behindDoc="1" locked="0" layoutInCell="1" allowOverlap="1">
                <wp:simplePos x="0" y="0"/>
                <wp:positionH relativeFrom="column">
                  <wp:posOffset>-219075</wp:posOffset>
                </wp:positionH>
                <wp:positionV relativeFrom="paragraph">
                  <wp:posOffset>149225</wp:posOffset>
                </wp:positionV>
                <wp:extent cx="6092825" cy="452120"/>
                <wp:effectExtent l="13970" t="9525" r="17780" b="33655"/>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825" cy="45212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E4FA39" id="AutoShape 24" o:spid="_x0000_s1026" style="position:absolute;margin-left:-17.25pt;margin-top:11.75pt;width:479.75pt;height:35.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" fillcolor="white [3201]" strokecolor="#92cddc [1944]" strokeweight="1pt">
                <v:fill color2="#b6dde8 [1304]" focus="100%" type="gradient"/>
                <v:shadow on="t" color="#205867 [1608]" opacity=".5" offset="1pt"/>
              </v:roundrect>
            </w:pict>
          </mc:Fallback>
        </mc:AlternateContent>
      </w:r>
    </w:p>
    <w:p w:rsidR="001A4FF7" w:rsidRPr="002E2F52" w:rsidRDefault="001A4FF7" w:rsidP="00D235A9">
      <w:pPr>
        <w:pStyle w:val="Akapitzlist"/>
        <w:numPr>
          <w:ilvl w:val="0"/>
          <w:numId w:val="24"/>
        </w:numPr>
        <w:ind w:right="120"/>
        <w:rPr>
          <w:b/>
        </w:rPr>
      </w:pPr>
      <w:r w:rsidRPr="002E2F52">
        <w:rPr>
          <w:b/>
        </w:rPr>
        <w:t>W przypadku, gdy nauczyciel podejrzewa, że na terenie szkoły znajduje się uczeń będący pod wpływem alkoholu lub narkotyków</w:t>
      </w:r>
    </w:p>
    <w:p w:rsidR="0049558D" w:rsidRDefault="0049558D" w:rsidP="00D235A9">
      <w:pPr>
        <w:numPr>
          <w:ilvl w:val="1"/>
          <w:numId w:val="24"/>
        </w:numPr>
        <w:tabs>
          <w:tab w:val="left" w:pos="764"/>
        </w:tabs>
        <w:spacing w:after="0"/>
        <w:ind w:right="100"/>
        <w:jc w:val="both"/>
      </w:pPr>
      <w:r w:rsidRPr="00B21C61">
        <w:t>Odizolowuje ucznia od reszty klasy, ale ze względów bezpieczeństwa nie pozostawia go samego; stwarza warunki, w których nie będzie zagrożone jego życie ani zdrowie.</w:t>
      </w:r>
    </w:p>
    <w:p w:rsidR="0049558D" w:rsidRPr="00B21C61" w:rsidRDefault="00E96A2B" w:rsidP="00D235A9">
      <w:pPr>
        <w:numPr>
          <w:ilvl w:val="1"/>
          <w:numId w:val="24"/>
        </w:numPr>
        <w:tabs>
          <w:tab w:val="left" w:pos="764"/>
        </w:tabs>
        <w:spacing w:after="0"/>
        <w:jc w:val="both"/>
      </w:pPr>
      <w:r w:rsidRPr="00B21C61">
        <w:t xml:space="preserve">Powiadamia o swoich przypuszczeniach </w:t>
      </w:r>
      <w:r>
        <w:t>dyrektora szkoły, w</w:t>
      </w:r>
      <w:r w:rsidR="0049558D" w:rsidRPr="00B21C61">
        <w:t xml:space="preserve">zywa </w:t>
      </w:r>
      <w:r>
        <w:t>pogotowie ratunkowe</w:t>
      </w:r>
      <w:r w:rsidR="0049558D" w:rsidRPr="00B21C61">
        <w:t xml:space="preserve"> </w:t>
      </w:r>
      <w:r>
        <w:t>i policję.</w:t>
      </w:r>
    </w:p>
    <w:p w:rsidR="00E96A2B" w:rsidRDefault="00E96A2B" w:rsidP="00D235A9">
      <w:pPr>
        <w:numPr>
          <w:ilvl w:val="1"/>
          <w:numId w:val="24"/>
        </w:numPr>
        <w:tabs>
          <w:tab w:val="left" w:pos="764"/>
        </w:tabs>
        <w:spacing w:after="0"/>
        <w:ind w:right="40"/>
        <w:jc w:val="both"/>
      </w:pPr>
      <w:r>
        <w:t>Zawiadamia o tym fakcie rodziców/opiekunów.</w:t>
      </w:r>
    </w:p>
    <w:p w:rsidR="0049558D" w:rsidRPr="00B21C61" w:rsidRDefault="00E96A2B" w:rsidP="00D235A9">
      <w:pPr>
        <w:numPr>
          <w:ilvl w:val="1"/>
          <w:numId w:val="24"/>
        </w:numPr>
        <w:tabs>
          <w:tab w:val="left" w:pos="764"/>
        </w:tabs>
        <w:spacing w:after="0"/>
        <w:ind w:right="40"/>
        <w:jc w:val="both"/>
      </w:pPr>
      <w:r>
        <w:t>L</w:t>
      </w:r>
      <w:r w:rsidRPr="00B21C61">
        <w:t xml:space="preserve">ekarz, po ustaleniu aktualnego stanu zdrowia ucznia </w:t>
      </w:r>
      <w:r>
        <w:t xml:space="preserve">podejmuje decyzję </w:t>
      </w:r>
      <w:r w:rsidRPr="00B21C61">
        <w:t xml:space="preserve">o pozostaniu ucznia </w:t>
      </w:r>
      <w:r>
        <w:br/>
      </w:r>
      <w:r w:rsidRPr="00B21C61">
        <w:t>w szkole</w:t>
      </w:r>
      <w:r>
        <w:t xml:space="preserve"> bądź </w:t>
      </w:r>
      <w:r w:rsidRPr="00B21C61">
        <w:t>przewiezieniu do placówki służby zdrowia</w:t>
      </w:r>
      <w:r>
        <w:t>.</w:t>
      </w:r>
    </w:p>
    <w:p w:rsidR="0049558D" w:rsidRPr="00B21C61" w:rsidRDefault="0049558D" w:rsidP="00D235A9">
      <w:pPr>
        <w:numPr>
          <w:ilvl w:val="1"/>
          <w:numId w:val="24"/>
        </w:numPr>
        <w:tabs>
          <w:tab w:val="left" w:pos="764"/>
        </w:tabs>
        <w:spacing w:after="0"/>
        <w:ind w:right="140"/>
        <w:jc w:val="both"/>
      </w:pPr>
      <w:r w:rsidRPr="00B21C61">
        <w:t xml:space="preserve">W przypadku stwierdzenia stanu nietrzeźwości policja </w:t>
      </w:r>
      <w:r>
        <w:t>podejmuje dalsze działania.</w:t>
      </w:r>
      <w:r w:rsidRPr="00B21C61">
        <w:t xml:space="preserve"> </w:t>
      </w:r>
    </w:p>
    <w:p w:rsidR="00F911B3" w:rsidRDefault="0049558D" w:rsidP="00D235A9">
      <w:pPr>
        <w:numPr>
          <w:ilvl w:val="1"/>
          <w:numId w:val="24"/>
        </w:numPr>
        <w:tabs>
          <w:tab w:val="left" w:pos="764"/>
        </w:tabs>
        <w:spacing w:after="0"/>
        <w:ind w:right="40"/>
        <w:jc w:val="both"/>
      </w:pPr>
      <w:r w:rsidRPr="00B21C61">
        <w:lastRenderedPageBreak/>
        <w:t xml:space="preserve">Jeżeli powtarzają się przypadki, w których uczeń (przed ukończeniem 18 lat) znajduje się pod wpływem alkoholu lub narkotyków na terenie szkoły, </w:t>
      </w:r>
      <w:r>
        <w:t xml:space="preserve">pedagog w porozumieniu z </w:t>
      </w:r>
      <w:r w:rsidRPr="00B21C61">
        <w:t>dyrektor</w:t>
      </w:r>
      <w:r>
        <w:t>em</w:t>
      </w:r>
      <w:r w:rsidRPr="00B21C61">
        <w:t xml:space="preserve"> szkoły ma obowiązek powiadomienia o tym policji (specjalisty ds. nieletnich) </w:t>
      </w:r>
      <w:r w:rsidR="00835DD5">
        <w:t>i</w:t>
      </w:r>
      <w:r w:rsidRPr="00B21C61">
        <w:t xml:space="preserve"> sądu rodzinnego.</w:t>
      </w:r>
    </w:p>
    <w:p w:rsidR="0049558D" w:rsidRPr="0049558D" w:rsidRDefault="00457C6B" w:rsidP="0049558D">
      <w:pPr>
        <w:tabs>
          <w:tab w:val="left" w:pos="764"/>
        </w:tabs>
        <w:spacing w:after="0"/>
        <w:ind w:left="360" w:right="40"/>
        <w:jc w:val="both"/>
      </w:pPr>
      <w:r>
        <w:rPr>
          <w:noProof/>
          <w:lang w:eastAsia="pl-PL"/>
        </w:rPr>
        <mc:AlternateContent>
          <mc:Choice Requires="wps">
            <w:drawing>
              <wp:anchor distT="0" distB="0" distL="114300" distR="114300" simplePos="0" relativeHeight="251691008" behindDoc="1" locked="0" layoutInCell="1" allowOverlap="1">
                <wp:simplePos x="0" y="0"/>
                <wp:positionH relativeFrom="column">
                  <wp:posOffset>-272415</wp:posOffset>
                </wp:positionH>
                <wp:positionV relativeFrom="paragraph">
                  <wp:posOffset>119380</wp:posOffset>
                </wp:positionV>
                <wp:extent cx="5970905" cy="337820"/>
                <wp:effectExtent l="8255" t="8255" r="21590" b="25400"/>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33782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B8AAE7" id="AutoShape 26" o:spid="_x0000_s1026" style="position:absolute;margin-left:-21.45pt;margin-top:9.4pt;width:470.15pt;height:26.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" fillcolor="white [3201]" strokecolor="#92cddc [1944]" strokeweight="1pt">
                <v:fill color2="#b6dde8 [1304]" focus="100%" type="gradient"/>
                <v:shadow on="t" color="#205867 [1608]" opacity=".5" offset="1pt"/>
              </v:roundrect>
            </w:pict>
          </mc:Fallback>
        </mc:AlternateContent>
      </w:r>
    </w:p>
    <w:p w:rsidR="001A4FF7" w:rsidRPr="00DF60A9" w:rsidRDefault="001A4FF7" w:rsidP="00D235A9">
      <w:pPr>
        <w:pStyle w:val="Akapitzlist"/>
        <w:numPr>
          <w:ilvl w:val="0"/>
          <w:numId w:val="24"/>
        </w:numPr>
        <w:ind w:right="120"/>
        <w:rPr>
          <w:b/>
        </w:rPr>
      </w:pPr>
      <w:r w:rsidRPr="00DF60A9">
        <w:rPr>
          <w:b/>
        </w:rPr>
        <w:t xml:space="preserve">W przypadku, gdy nauczyciel znajduje na terenie szkoły substancję </w:t>
      </w:r>
      <w:r w:rsidR="00800753" w:rsidRPr="00DF60A9">
        <w:rPr>
          <w:b/>
        </w:rPr>
        <w:t>odurzającą</w:t>
      </w:r>
    </w:p>
    <w:p w:rsidR="0049558D" w:rsidRPr="00B21C61" w:rsidRDefault="0049558D" w:rsidP="00D235A9">
      <w:pPr>
        <w:numPr>
          <w:ilvl w:val="1"/>
          <w:numId w:val="24"/>
        </w:numPr>
        <w:tabs>
          <w:tab w:val="left" w:pos="724"/>
        </w:tabs>
        <w:spacing w:after="0"/>
        <w:ind w:right="220"/>
        <w:jc w:val="both"/>
      </w:pPr>
      <w:r w:rsidRPr="00B21C61">
        <w:t>Nauczyciel, zachowując środki ostrożności,</w:t>
      </w:r>
      <w:r>
        <w:t xml:space="preserve"> w obecności innej osoby dorosłej,</w:t>
      </w:r>
      <w:r w:rsidRPr="00B21C61">
        <w:t xml:space="preserve"> zabezpiecza substancję przed dostępem do niej osób niepowołanych oraz ewentualnym jej zniszczeniem do czasu przyjazdu policji, próbuje (o ile to jest możliwe w zakresie działań pedagogicznych) ustalić, do kogo znaleziona substancja należy.</w:t>
      </w:r>
    </w:p>
    <w:p w:rsidR="0049558D" w:rsidRPr="00B21C61" w:rsidRDefault="0049558D" w:rsidP="00D235A9">
      <w:pPr>
        <w:numPr>
          <w:ilvl w:val="1"/>
          <w:numId w:val="24"/>
        </w:numPr>
        <w:tabs>
          <w:tab w:val="left" w:pos="724"/>
        </w:tabs>
        <w:spacing w:after="0"/>
        <w:jc w:val="both"/>
      </w:pPr>
      <w:r w:rsidRPr="00B21C61">
        <w:t>Powiadamia o zaistniałym zdarzeniu dyrektora szkoły, wzywa policję.</w:t>
      </w:r>
    </w:p>
    <w:p w:rsidR="00FF0320" w:rsidRDefault="0049558D" w:rsidP="00D235A9">
      <w:pPr>
        <w:numPr>
          <w:ilvl w:val="1"/>
          <w:numId w:val="24"/>
        </w:numPr>
        <w:tabs>
          <w:tab w:val="left" w:pos="704"/>
        </w:tabs>
        <w:spacing w:after="0"/>
        <w:ind w:right="140"/>
        <w:jc w:val="both"/>
      </w:pPr>
      <w:r w:rsidRPr="00B21C61">
        <w:t>Po przyjeździe policji niezwłocznie przekazuje zabezpieczoną substancję i przekazuje informacje dotyczące szczegółów zdarzenia.</w:t>
      </w:r>
    </w:p>
    <w:p w:rsidR="0049558D" w:rsidRPr="00DF60A9" w:rsidRDefault="00457C6B" w:rsidP="0049558D">
      <w:pPr>
        <w:tabs>
          <w:tab w:val="left" w:pos="704"/>
        </w:tabs>
        <w:spacing w:after="0"/>
        <w:ind w:left="360" w:right="140"/>
        <w:jc w:val="both"/>
      </w:pPr>
      <w:r>
        <w:rPr>
          <w:b/>
          <w:noProof/>
          <w:lang w:eastAsia="pl-PL"/>
        </w:rPr>
        <mc:AlternateContent>
          <mc:Choice Requires="wps">
            <w:drawing>
              <wp:anchor distT="0" distB="0" distL="114300" distR="114300" simplePos="0" relativeHeight="251692032" behindDoc="1" locked="0" layoutInCell="1" allowOverlap="1">
                <wp:simplePos x="0" y="0"/>
                <wp:positionH relativeFrom="column">
                  <wp:posOffset>-158115</wp:posOffset>
                </wp:positionH>
                <wp:positionV relativeFrom="paragraph">
                  <wp:posOffset>120650</wp:posOffset>
                </wp:positionV>
                <wp:extent cx="5970905" cy="531495"/>
                <wp:effectExtent l="8255" t="10160" r="21590" b="29845"/>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53149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392135" id="AutoShape 27" o:spid="_x0000_s1026" style="position:absolute;margin-left:-12.45pt;margin-top:9.5pt;width:470.15pt;height:41.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" fillcolor="white [3201]" strokecolor="#92cddc [1944]" strokeweight="1pt">
                <v:fill color2="#b6dde8 [1304]" focus="100%" type="gradient"/>
                <v:shadow on="t" color="#205867 [1608]" opacity=".5" offset="1pt"/>
              </v:roundrect>
            </w:pict>
          </mc:Fallback>
        </mc:AlternateContent>
      </w:r>
    </w:p>
    <w:p w:rsidR="001A4FF7" w:rsidRPr="00DF60A9" w:rsidRDefault="001A4FF7" w:rsidP="00D235A9">
      <w:pPr>
        <w:pStyle w:val="Akapitzlist"/>
        <w:numPr>
          <w:ilvl w:val="0"/>
          <w:numId w:val="24"/>
        </w:numPr>
        <w:ind w:right="120"/>
        <w:rPr>
          <w:b/>
        </w:rPr>
      </w:pPr>
      <w:r w:rsidRPr="00DF60A9">
        <w:rPr>
          <w:b/>
        </w:rPr>
        <w:t xml:space="preserve">W przypadku, gdy nauczyciel podejrzewa, że uczeń posiada przy sobie substancję </w:t>
      </w:r>
      <w:r w:rsidR="008A2C37" w:rsidRPr="00DF60A9">
        <w:rPr>
          <w:b/>
        </w:rPr>
        <w:t>odurzającą</w:t>
      </w:r>
      <w:r w:rsidR="001C02BE" w:rsidRPr="00DF60A9">
        <w:rPr>
          <w:b/>
        </w:rPr>
        <w:t xml:space="preserve"> / handluje substancjami odurzającymi </w:t>
      </w:r>
    </w:p>
    <w:p w:rsidR="0049558D" w:rsidRPr="00B21C61" w:rsidRDefault="0049558D" w:rsidP="00D235A9">
      <w:pPr>
        <w:numPr>
          <w:ilvl w:val="1"/>
          <w:numId w:val="24"/>
        </w:numPr>
        <w:tabs>
          <w:tab w:val="left" w:pos="724"/>
        </w:tabs>
        <w:spacing w:after="0"/>
        <w:ind w:right="40"/>
        <w:jc w:val="both"/>
      </w:pPr>
      <w:r w:rsidRPr="00B21C61">
        <w:t>Nauczyciel w obecności innej osoby</w:t>
      </w:r>
      <w:r>
        <w:t xml:space="preserve"> dorosłej</w:t>
      </w:r>
      <w:r w:rsidRPr="00B21C61">
        <w:t xml:space="preserve"> (</w:t>
      </w:r>
      <w:r>
        <w:t xml:space="preserve">np. </w:t>
      </w:r>
      <w:r w:rsidRPr="00B21C61">
        <w:t>wychowawca, pedagog, dyrektor) ma prawo żądać, aby uczeń przekazał mu tę substancję, pokazał zawartość torby szkolnej oraz kieszeni (we własnej odzieży), ewentualnie innych przedmiotów budzących podejrzenie</w:t>
      </w:r>
      <w:r>
        <w:t>,</w:t>
      </w:r>
      <w:r w:rsidRPr="00B21C61">
        <w:t xml:space="preserve"> co do ich związku </w:t>
      </w:r>
      <w:r w:rsidR="008A2C37">
        <w:br/>
      </w:r>
      <w:r w:rsidRPr="00B21C61">
        <w:t>z poszukiwaną substancją. Nauczyciel nie ma prawa samodzielnie wykonać czynności przeszukania odzieży ani plecaka ucznia – jest to czynność zastrzeżona wyłącznie dla policji.</w:t>
      </w:r>
    </w:p>
    <w:p w:rsidR="0049558D" w:rsidRPr="00B21C61" w:rsidRDefault="0049558D" w:rsidP="00D235A9">
      <w:pPr>
        <w:numPr>
          <w:ilvl w:val="1"/>
          <w:numId w:val="24"/>
        </w:numPr>
        <w:tabs>
          <w:tab w:val="left" w:pos="724"/>
        </w:tabs>
        <w:spacing w:after="0"/>
        <w:ind w:right="340"/>
        <w:jc w:val="both"/>
      </w:pPr>
      <w:r w:rsidRPr="00B21C61">
        <w:t xml:space="preserve">O swoich spostrzeżeniach powiadamia dyrektora szkoły oraz </w:t>
      </w:r>
      <w:r>
        <w:t>informuje rodziców/opiekunów ucznia.</w:t>
      </w:r>
    </w:p>
    <w:p w:rsidR="00F911B3" w:rsidRDefault="0049558D" w:rsidP="00D235A9">
      <w:pPr>
        <w:numPr>
          <w:ilvl w:val="1"/>
          <w:numId w:val="24"/>
        </w:numPr>
        <w:tabs>
          <w:tab w:val="left" w:pos="724"/>
        </w:tabs>
        <w:spacing w:after="0"/>
        <w:ind w:right="580"/>
        <w:jc w:val="both"/>
      </w:pPr>
      <w:r w:rsidRPr="00B21C61">
        <w:t>W przypadku gdy uczeń</w:t>
      </w:r>
      <w:r>
        <w:t>,</w:t>
      </w:r>
      <w:r w:rsidRPr="00B21C61">
        <w:t xml:space="preserve"> mimo wezwania</w:t>
      </w:r>
      <w:r>
        <w:t>,</w:t>
      </w:r>
      <w:r w:rsidRPr="00B21C61">
        <w:t xml:space="preserve"> odmawia przekazania nauczycielowi substancji </w:t>
      </w:r>
      <w:r w:rsidR="008A2C37">
        <w:br/>
      </w:r>
      <w:r w:rsidRPr="00B21C61">
        <w:t>i pokazania zawartości plecaka,</w:t>
      </w:r>
      <w:r>
        <w:t xml:space="preserve"> dyrektor szkoły wzywa policję.</w:t>
      </w:r>
    </w:p>
    <w:p w:rsidR="001A5D45" w:rsidRDefault="001A5D45" w:rsidP="00D235A9">
      <w:pPr>
        <w:numPr>
          <w:ilvl w:val="1"/>
          <w:numId w:val="24"/>
        </w:numPr>
        <w:tabs>
          <w:tab w:val="left" w:pos="724"/>
        </w:tabs>
        <w:spacing w:after="0"/>
        <w:ind w:right="580"/>
        <w:jc w:val="both"/>
      </w:pPr>
      <w:r>
        <w:t xml:space="preserve">Jeżeli uczeń dobrowolnie odda substancję, nauczyciel, po odpowiednim zabezpieczeniu zobowiązany jest bezzwłocznie powiadomić policję. </w:t>
      </w:r>
    </w:p>
    <w:p w:rsidR="0049558D" w:rsidRPr="0049558D" w:rsidRDefault="00457C6B" w:rsidP="001C02BE">
      <w:pPr>
        <w:tabs>
          <w:tab w:val="left" w:pos="424"/>
        </w:tabs>
        <w:spacing w:after="0"/>
        <w:jc w:val="both"/>
      </w:pPr>
      <w:r>
        <w:rPr>
          <w:b/>
          <w:noProof/>
          <w:lang w:eastAsia="pl-PL"/>
        </w:rPr>
        <mc:AlternateContent>
          <mc:Choice Requires="wps">
            <w:drawing>
              <wp:anchor distT="0" distB="0" distL="114300" distR="114300" simplePos="0" relativeHeight="251693056" behindDoc="1" locked="0" layoutInCell="1" allowOverlap="1">
                <wp:simplePos x="0" y="0"/>
                <wp:positionH relativeFrom="column">
                  <wp:posOffset>-245745</wp:posOffset>
                </wp:positionH>
                <wp:positionV relativeFrom="paragraph">
                  <wp:posOffset>93345</wp:posOffset>
                </wp:positionV>
                <wp:extent cx="5970905" cy="337820"/>
                <wp:effectExtent l="6350" t="7620" r="13970" b="26035"/>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33782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29680" id="AutoShape 28" o:spid="_x0000_s1026" style="position:absolute;margin-left:-19.35pt;margin-top:7.35pt;width:470.15pt;height:26.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" fillcolor="white [3201]" strokecolor="#92cddc [1944]" strokeweight="1pt">
                <v:fill color2="#b6dde8 [1304]" focus="100%" type="gradient"/>
                <v:shadow on="t" color="#205867 [1608]" opacity=".5" offset="1pt"/>
              </v:roundrect>
            </w:pict>
          </mc:Fallback>
        </mc:AlternateContent>
      </w:r>
    </w:p>
    <w:p w:rsidR="001A4FF7" w:rsidRPr="00DF60A9" w:rsidRDefault="001A4FF7" w:rsidP="00D235A9">
      <w:pPr>
        <w:pStyle w:val="Akapitzlist"/>
        <w:numPr>
          <w:ilvl w:val="0"/>
          <w:numId w:val="24"/>
        </w:numPr>
        <w:ind w:right="120"/>
        <w:rPr>
          <w:b/>
        </w:rPr>
      </w:pPr>
      <w:r w:rsidRPr="00DF60A9">
        <w:rPr>
          <w:b/>
        </w:rPr>
        <w:t>Procedura postępowania w razie kradzieży lub zniszczenia</w:t>
      </w:r>
      <w:r w:rsidR="00DF60A9">
        <w:rPr>
          <w:b/>
        </w:rPr>
        <w:br/>
      </w:r>
    </w:p>
    <w:p w:rsidR="0049558D" w:rsidRDefault="0049558D" w:rsidP="00D235A9">
      <w:pPr>
        <w:pStyle w:val="Akapitzlist"/>
        <w:numPr>
          <w:ilvl w:val="1"/>
          <w:numId w:val="24"/>
        </w:numPr>
        <w:jc w:val="both"/>
      </w:pPr>
      <w:r w:rsidRPr="00B21C61">
        <w:t xml:space="preserve">W przypadku zgłoszenia kradzieży lub zniszczenia sprawą zajmuje się </w:t>
      </w:r>
      <w:r>
        <w:t>nauczyciel</w:t>
      </w:r>
      <w:r w:rsidRPr="00B21C61">
        <w:t>, któremu krad</w:t>
      </w:r>
      <w:r>
        <w:t>zież lub zniszczenie zgłoszono.</w:t>
      </w:r>
    </w:p>
    <w:p w:rsidR="0049558D" w:rsidRPr="00B21C61" w:rsidRDefault="0049558D" w:rsidP="00D235A9">
      <w:pPr>
        <w:pStyle w:val="Akapitzlist"/>
        <w:numPr>
          <w:ilvl w:val="1"/>
          <w:numId w:val="24"/>
        </w:numPr>
        <w:jc w:val="both"/>
      </w:pPr>
      <w:r>
        <w:t>W porozumieniu z wychowawcą p</w:t>
      </w:r>
      <w:r w:rsidRPr="00B21C61">
        <w:t>rowadzi stosowne wyj</w:t>
      </w:r>
      <w:r w:rsidR="00FF0320">
        <w:t xml:space="preserve">aśnienia celem ustalenia </w:t>
      </w:r>
      <w:r w:rsidRPr="00B21C61">
        <w:t xml:space="preserve"> </w:t>
      </w:r>
      <w:r>
        <w:br/>
      </w:r>
      <w:r w:rsidRPr="00B21C61">
        <w:t>okoliczności zdarzenia.</w:t>
      </w:r>
    </w:p>
    <w:p w:rsidR="0049558D" w:rsidRDefault="008A2C6F" w:rsidP="00D235A9">
      <w:pPr>
        <w:pStyle w:val="Akapitzlist"/>
        <w:numPr>
          <w:ilvl w:val="1"/>
          <w:numId w:val="24"/>
        </w:numPr>
        <w:jc w:val="both"/>
      </w:pPr>
      <w:r>
        <w:t xml:space="preserve">Wychowawca umożliwia kontakt </w:t>
      </w:r>
      <w:r w:rsidR="0049558D" w:rsidRPr="00B21C61">
        <w:t xml:space="preserve"> </w:t>
      </w:r>
      <w:r>
        <w:t>rodzicom ucznia poszkodowanego z rodzicami ucznia</w:t>
      </w:r>
      <w:r w:rsidR="0049558D">
        <w:t xml:space="preserve"> podejrzanego </w:t>
      </w:r>
      <w:r w:rsidR="0049558D" w:rsidRPr="00B21C61">
        <w:t>o dokonanie kradzieży lub zniszczenia</w:t>
      </w:r>
      <w:r>
        <w:t xml:space="preserve"> oraz informuje </w:t>
      </w:r>
      <w:r w:rsidR="0049558D">
        <w:t xml:space="preserve">o podjętych działaniach </w:t>
      </w:r>
      <w:r w:rsidR="0049558D" w:rsidRPr="00B21C61">
        <w:t>mają</w:t>
      </w:r>
      <w:r w:rsidR="0049558D">
        <w:t>cych na celu wyjaśnienie sprawy.</w:t>
      </w:r>
      <w:r>
        <w:t xml:space="preserve"> Spisuje notatkę służbową.</w:t>
      </w:r>
    </w:p>
    <w:p w:rsidR="00F911B3" w:rsidRDefault="008A2C6F" w:rsidP="00D235A9">
      <w:pPr>
        <w:pStyle w:val="Akapitzlist"/>
        <w:numPr>
          <w:ilvl w:val="1"/>
          <w:numId w:val="24"/>
        </w:numPr>
        <w:jc w:val="both"/>
      </w:pPr>
      <w:r>
        <w:t>Rodzice</w:t>
      </w:r>
      <w:r w:rsidR="0049558D">
        <w:t xml:space="preserve"> ustala</w:t>
      </w:r>
      <w:r>
        <w:t>ją</w:t>
      </w:r>
      <w:r w:rsidR="0049558D">
        <w:t xml:space="preserve"> formę zadośćuczynienia za poniesioną stratę. </w:t>
      </w:r>
    </w:p>
    <w:p w:rsidR="00FF0320" w:rsidRDefault="00FF0320" w:rsidP="00D235A9">
      <w:pPr>
        <w:pStyle w:val="Akapitzlist"/>
        <w:numPr>
          <w:ilvl w:val="1"/>
          <w:numId w:val="24"/>
        </w:numPr>
        <w:jc w:val="both"/>
      </w:pPr>
      <w:r>
        <w:t xml:space="preserve">W przypadku nie znalezienia skradzionej rzeczy i </w:t>
      </w:r>
      <w:r w:rsidRPr="0011743E">
        <w:rPr>
          <w:u w:val="single"/>
        </w:rPr>
        <w:t>trudności z ustaleniem sprawcy</w:t>
      </w:r>
      <w:r>
        <w:t>:</w:t>
      </w:r>
    </w:p>
    <w:p w:rsidR="00FF0320" w:rsidRDefault="008A2C6F" w:rsidP="00D235A9">
      <w:pPr>
        <w:pStyle w:val="Akapitzlist"/>
        <w:numPr>
          <w:ilvl w:val="0"/>
          <w:numId w:val="23"/>
        </w:numPr>
        <w:jc w:val="both"/>
      </w:pPr>
      <w:r>
        <w:t>Nauczyciel powiadamia pedagoga</w:t>
      </w:r>
    </w:p>
    <w:p w:rsidR="00931684" w:rsidRDefault="00931684" w:rsidP="00D235A9">
      <w:pPr>
        <w:pStyle w:val="Akapitzlist"/>
        <w:numPr>
          <w:ilvl w:val="0"/>
          <w:numId w:val="23"/>
        </w:numPr>
        <w:jc w:val="both"/>
      </w:pPr>
      <w:r>
        <w:t xml:space="preserve">Pedagog podejmuje działania mające na celu wyjaśnienie sprawy </w:t>
      </w:r>
    </w:p>
    <w:p w:rsidR="00FF0320" w:rsidRDefault="00FF0320" w:rsidP="00D235A9">
      <w:pPr>
        <w:pStyle w:val="Akapitzlist"/>
        <w:numPr>
          <w:ilvl w:val="0"/>
          <w:numId w:val="23"/>
        </w:numPr>
        <w:jc w:val="both"/>
      </w:pPr>
      <w:r>
        <w:t>Wychowawca wspólnie z pedagogiem spisuje protokół z przebiegu zdarzenia i powiadamia rodziców poszkodowanego</w:t>
      </w:r>
    </w:p>
    <w:p w:rsidR="000042D4" w:rsidRDefault="000042D4" w:rsidP="00D235A9">
      <w:pPr>
        <w:pStyle w:val="Akapitzlist"/>
        <w:numPr>
          <w:ilvl w:val="0"/>
          <w:numId w:val="23"/>
        </w:numPr>
        <w:jc w:val="both"/>
      </w:pPr>
      <w:r>
        <w:t>Rodzic może ten fakt zgłosić na policję</w:t>
      </w:r>
    </w:p>
    <w:p w:rsidR="0049558D" w:rsidRPr="0049558D" w:rsidRDefault="00457C6B" w:rsidP="0049558D">
      <w:pPr>
        <w:pStyle w:val="Akapitzlist"/>
        <w:ind w:left="360"/>
        <w:jc w:val="both"/>
      </w:pPr>
      <w:r>
        <w:rPr>
          <w:b/>
          <w:bCs/>
          <w:noProof/>
          <w:kern w:val="36"/>
          <w:lang w:eastAsia="pl-PL"/>
        </w:rPr>
        <mc:AlternateContent>
          <mc:Choice Requires="wps">
            <w:drawing>
              <wp:anchor distT="0" distB="0" distL="114300" distR="114300" simplePos="0" relativeHeight="251694080" behindDoc="1" locked="0" layoutInCell="1" allowOverlap="1">
                <wp:simplePos x="0" y="0"/>
                <wp:positionH relativeFrom="column">
                  <wp:posOffset>-245745</wp:posOffset>
                </wp:positionH>
                <wp:positionV relativeFrom="paragraph">
                  <wp:posOffset>171450</wp:posOffset>
                </wp:positionV>
                <wp:extent cx="5970905" cy="460375"/>
                <wp:effectExtent l="6350" t="10795" r="13970" b="33655"/>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4603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8A010E" id="AutoShape 29" o:spid="_x0000_s1026" style="position:absolute;margin-left:-19.35pt;margin-top:13.5pt;width:470.15pt;height:36.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" fillcolor="white [3201]" strokecolor="#92cddc [1944]" strokeweight="1pt">
                <v:fill color2="#b6dde8 [1304]" focus="100%" type="gradient"/>
                <v:shadow on="t" color="#205867 [1608]" opacity=".5" offset="1pt"/>
              </v:roundrect>
            </w:pict>
          </mc:Fallback>
        </mc:AlternateContent>
      </w:r>
    </w:p>
    <w:p w:rsidR="001A4FF7" w:rsidRPr="00DF60A9" w:rsidRDefault="008E59CD" w:rsidP="00D235A9">
      <w:pPr>
        <w:pStyle w:val="Akapitzlist"/>
        <w:numPr>
          <w:ilvl w:val="0"/>
          <w:numId w:val="24"/>
        </w:numPr>
        <w:ind w:right="120"/>
        <w:rPr>
          <w:b/>
        </w:rPr>
      </w:pPr>
      <w:r w:rsidRPr="00DF60A9">
        <w:rPr>
          <w:b/>
          <w:bCs/>
          <w:kern w:val="36"/>
        </w:rPr>
        <w:lastRenderedPageBreak/>
        <w:t>Procedura w przypadku podejrzenia lub stosowania przemocy w rodzinie ucznia</w:t>
      </w:r>
      <w:r w:rsidR="00800753" w:rsidRPr="00DF60A9">
        <w:rPr>
          <w:b/>
          <w:bCs/>
          <w:kern w:val="36"/>
        </w:rPr>
        <w:t xml:space="preserve"> </w:t>
      </w:r>
      <w:r w:rsidR="00DF60A9">
        <w:rPr>
          <w:b/>
          <w:bCs/>
          <w:kern w:val="36"/>
        </w:rPr>
        <w:br/>
      </w:r>
      <w:r w:rsidR="00800753" w:rsidRPr="00DF60A9">
        <w:rPr>
          <w:b/>
          <w:bCs/>
          <w:kern w:val="36"/>
        </w:rPr>
        <w:t>(w tym zaniedbania)</w:t>
      </w:r>
    </w:p>
    <w:p w:rsidR="00800753" w:rsidRDefault="00800753" w:rsidP="00D235A9">
      <w:pPr>
        <w:pStyle w:val="NormalnyWeb"/>
        <w:numPr>
          <w:ilvl w:val="1"/>
          <w:numId w:val="24"/>
        </w:numPr>
        <w:spacing w:line="276" w:lineRule="auto"/>
        <w:jc w:val="both"/>
        <w:outlineLvl w:val="1"/>
        <w:rPr>
          <w:rFonts w:asciiTheme="minorHAnsi" w:hAnsiTheme="minorHAnsi"/>
          <w:bCs/>
          <w:kern w:val="36"/>
          <w:sz w:val="22"/>
          <w:szCs w:val="22"/>
        </w:rPr>
      </w:pPr>
      <w:r>
        <w:rPr>
          <w:rFonts w:asciiTheme="minorHAnsi" w:hAnsiTheme="minorHAnsi"/>
          <w:bCs/>
          <w:kern w:val="36"/>
          <w:sz w:val="22"/>
          <w:szCs w:val="22"/>
        </w:rPr>
        <w:t xml:space="preserve">Nauczyciel, który podejrzewa, że dziecko jest ofiarą przemocy lub uzyskał informację </w:t>
      </w:r>
      <w:r>
        <w:rPr>
          <w:rFonts w:asciiTheme="minorHAnsi" w:hAnsiTheme="minorHAnsi"/>
          <w:bCs/>
          <w:kern w:val="36"/>
          <w:sz w:val="22"/>
          <w:szCs w:val="22"/>
        </w:rPr>
        <w:br/>
        <w:t xml:space="preserve">o stosowanej wobec dziecka przemocy bezzwłocznie informuje dyrektora szkoły i pedagoga szkolnego. </w:t>
      </w:r>
    </w:p>
    <w:p w:rsidR="00800753" w:rsidRDefault="00800753" w:rsidP="00D235A9">
      <w:pPr>
        <w:pStyle w:val="NormalnyWeb"/>
        <w:numPr>
          <w:ilvl w:val="1"/>
          <w:numId w:val="24"/>
        </w:numPr>
        <w:spacing w:line="276" w:lineRule="auto"/>
        <w:jc w:val="both"/>
        <w:outlineLvl w:val="1"/>
        <w:rPr>
          <w:rFonts w:asciiTheme="minorHAnsi" w:hAnsiTheme="minorHAnsi"/>
          <w:bCs/>
          <w:kern w:val="36"/>
          <w:sz w:val="22"/>
          <w:szCs w:val="22"/>
        </w:rPr>
      </w:pPr>
      <w:r>
        <w:rPr>
          <w:rFonts w:asciiTheme="minorHAnsi" w:hAnsiTheme="minorHAnsi"/>
          <w:bCs/>
          <w:kern w:val="36"/>
          <w:sz w:val="22"/>
          <w:szCs w:val="22"/>
        </w:rPr>
        <w:t xml:space="preserve">Jeśli stan zdrowia dziecka wskazuje na zagrożenie jego zdrowia </w:t>
      </w:r>
      <w:r w:rsidR="00BC7EEF">
        <w:rPr>
          <w:rFonts w:asciiTheme="minorHAnsi" w:hAnsiTheme="minorHAnsi"/>
          <w:bCs/>
          <w:kern w:val="36"/>
          <w:sz w:val="22"/>
          <w:szCs w:val="22"/>
        </w:rPr>
        <w:t xml:space="preserve">lub życia, nauczyciel stosuje procedurę postępowania </w:t>
      </w:r>
      <w:r w:rsidR="004432E4">
        <w:rPr>
          <w:rFonts w:asciiTheme="minorHAnsi" w:hAnsiTheme="minorHAnsi"/>
          <w:bCs/>
          <w:kern w:val="36"/>
          <w:sz w:val="22"/>
          <w:szCs w:val="22"/>
        </w:rPr>
        <w:t xml:space="preserve">jak </w:t>
      </w:r>
      <w:r w:rsidR="00BC7EEF">
        <w:rPr>
          <w:rFonts w:asciiTheme="minorHAnsi" w:hAnsiTheme="minorHAnsi"/>
          <w:bCs/>
          <w:kern w:val="36"/>
          <w:sz w:val="22"/>
          <w:szCs w:val="22"/>
        </w:rPr>
        <w:t xml:space="preserve">w sytuacji wypadku. </w:t>
      </w:r>
    </w:p>
    <w:p w:rsidR="00BC7EEF" w:rsidRDefault="00BC7EEF" w:rsidP="00D235A9">
      <w:pPr>
        <w:pStyle w:val="NormalnyWeb"/>
        <w:numPr>
          <w:ilvl w:val="1"/>
          <w:numId w:val="24"/>
        </w:numPr>
        <w:spacing w:line="276" w:lineRule="auto"/>
        <w:jc w:val="both"/>
        <w:outlineLvl w:val="1"/>
        <w:rPr>
          <w:rFonts w:asciiTheme="minorHAnsi" w:hAnsiTheme="minorHAnsi"/>
          <w:bCs/>
          <w:kern w:val="36"/>
          <w:sz w:val="22"/>
          <w:szCs w:val="22"/>
        </w:rPr>
      </w:pPr>
      <w:r>
        <w:rPr>
          <w:rFonts w:asciiTheme="minorHAnsi" w:hAnsiTheme="minorHAnsi"/>
          <w:bCs/>
          <w:kern w:val="36"/>
          <w:sz w:val="22"/>
          <w:szCs w:val="22"/>
        </w:rPr>
        <w:t xml:space="preserve">Pedagog / psycholog przeprowadza rozmowę z dzieckiem i spisuje notatkę z rozmowy. </w:t>
      </w:r>
    </w:p>
    <w:p w:rsidR="00BC7EEF" w:rsidRDefault="00BC7EEF" w:rsidP="00D235A9">
      <w:pPr>
        <w:pStyle w:val="NormalnyWeb"/>
        <w:numPr>
          <w:ilvl w:val="1"/>
          <w:numId w:val="24"/>
        </w:numPr>
        <w:spacing w:line="276" w:lineRule="auto"/>
        <w:jc w:val="both"/>
        <w:outlineLvl w:val="1"/>
        <w:rPr>
          <w:rFonts w:asciiTheme="minorHAnsi" w:hAnsiTheme="minorHAnsi"/>
          <w:bCs/>
          <w:kern w:val="36"/>
          <w:sz w:val="22"/>
          <w:szCs w:val="22"/>
        </w:rPr>
      </w:pPr>
      <w:r>
        <w:rPr>
          <w:rFonts w:asciiTheme="minorHAnsi" w:hAnsiTheme="minorHAnsi"/>
          <w:bCs/>
          <w:kern w:val="36"/>
          <w:sz w:val="22"/>
          <w:szCs w:val="22"/>
        </w:rPr>
        <w:t xml:space="preserve">Pedagog </w:t>
      </w:r>
      <w:r w:rsidR="00C73CA2">
        <w:rPr>
          <w:rFonts w:asciiTheme="minorHAnsi" w:hAnsiTheme="minorHAnsi"/>
          <w:bCs/>
          <w:kern w:val="36"/>
          <w:sz w:val="22"/>
          <w:szCs w:val="22"/>
        </w:rPr>
        <w:t xml:space="preserve">w porozumieniu z dyrektorem szkoły </w:t>
      </w:r>
      <w:r>
        <w:rPr>
          <w:rFonts w:asciiTheme="minorHAnsi" w:hAnsiTheme="minorHAnsi"/>
          <w:bCs/>
          <w:kern w:val="36"/>
          <w:sz w:val="22"/>
          <w:szCs w:val="22"/>
        </w:rPr>
        <w:t>podejmuje decyzję o wdrożeniu procedury „Niebieskiej Karty”(NK)</w:t>
      </w:r>
      <w:r w:rsidR="00777B36">
        <w:rPr>
          <w:rFonts w:asciiTheme="minorHAnsi" w:hAnsiTheme="minorHAnsi"/>
          <w:bCs/>
          <w:kern w:val="36"/>
          <w:sz w:val="22"/>
          <w:szCs w:val="22"/>
        </w:rPr>
        <w:t xml:space="preserve">. </w:t>
      </w:r>
    </w:p>
    <w:p w:rsidR="00BC7EEF" w:rsidRDefault="00C73CA2" w:rsidP="00D235A9">
      <w:pPr>
        <w:pStyle w:val="NormalnyWeb"/>
        <w:numPr>
          <w:ilvl w:val="4"/>
          <w:numId w:val="24"/>
        </w:numPr>
        <w:spacing w:line="276" w:lineRule="auto"/>
        <w:jc w:val="both"/>
        <w:outlineLvl w:val="1"/>
        <w:rPr>
          <w:rFonts w:asciiTheme="minorHAnsi" w:hAnsiTheme="minorHAnsi"/>
          <w:bCs/>
          <w:kern w:val="36"/>
          <w:sz w:val="22"/>
          <w:szCs w:val="22"/>
        </w:rPr>
      </w:pPr>
      <w:r>
        <w:rPr>
          <w:rFonts w:asciiTheme="minorHAnsi" w:hAnsiTheme="minorHAnsi"/>
          <w:bCs/>
          <w:kern w:val="36"/>
          <w:sz w:val="22"/>
          <w:szCs w:val="22"/>
        </w:rPr>
        <w:t xml:space="preserve">W przypadku, gdy osobą podejrzaną o stosowanie przemocy jest jeden z rodziców, </w:t>
      </w:r>
      <w:r w:rsidRPr="005A3CD1">
        <w:rPr>
          <w:rFonts w:asciiTheme="minorHAnsi" w:hAnsiTheme="minorHAnsi"/>
          <w:b/>
          <w:bCs/>
          <w:kern w:val="36"/>
          <w:sz w:val="22"/>
          <w:szCs w:val="22"/>
        </w:rPr>
        <w:t>wychowawca z p</w:t>
      </w:r>
      <w:r w:rsidR="00BC7EEF" w:rsidRPr="005A3CD1">
        <w:rPr>
          <w:rFonts w:asciiTheme="minorHAnsi" w:hAnsiTheme="minorHAnsi"/>
          <w:b/>
          <w:bCs/>
          <w:kern w:val="36"/>
          <w:sz w:val="22"/>
          <w:szCs w:val="22"/>
        </w:rPr>
        <w:t>edagog</w:t>
      </w:r>
      <w:r w:rsidRPr="005A3CD1">
        <w:rPr>
          <w:rFonts w:asciiTheme="minorHAnsi" w:hAnsiTheme="minorHAnsi"/>
          <w:b/>
          <w:bCs/>
          <w:kern w:val="36"/>
          <w:sz w:val="22"/>
          <w:szCs w:val="22"/>
        </w:rPr>
        <w:t>iem</w:t>
      </w:r>
      <w:r w:rsidR="00BC7EEF">
        <w:rPr>
          <w:rFonts w:asciiTheme="minorHAnsi" w:hAnsiTheme="minorHAnsi"/>
          <w:bCs/>
          <w:kern w:val="36"/>
          <w:sz w:val="22"/>
          <w:szCs w:val="22"/>
        </w:rPr>
        <w:t xml:space="preserve"> </w:t>
      </w:r>
      <w:r w:rsidR="00777B36">
        <w:rPr>
          <w:rFonts w:asciiTheme="minorHAnsi" w:hAnsiTheme="minorHAnsi"/>
          <w:bCs/>
          <w:kern w:val="36"/>
          <w:sz w:val="22"/>
          <w:szCs w:val="22"/>
        </w:rPr>
        <w:t xml:space="preserve">zaprasza do szkoły rodzica / prawnego opiekuna lub osobę </w:t>
      </w:r>
      <w:r w:rsidR="005032F7">
        <w:rPr>
          <w:rFonts w:asciiTheme="minorHAnsi" w:hAnsiTheme="minorHAnsi"/>
          <w:bCs/>
          <w:kern w:val="36"/>
          <w:sz w:val="22"/>
          <w:szCs w:val="22"/>
        </w:rPr>
        <w:br/>
      </w:r>
      <w:r w:rsidR="00777B36">
        <w:rPr>
          <w:rFonts w:asciiTheme="minorHAnsi" w:hAnsiTheme="minorHAnsi"/>
          <w:bCs/>
          <w:kern w:val="36"/>
          <w:sz w:val="22"/>
          <w:szCs w:val="22"/>
        </w:rPr>
        <w:t xml:space="preserve">z najbliższej rodziny, która nie jest sprawcą przemocy. </w:t>
      </w:r>
    </w:p>
    <w:p w:rsidR="005A3CD1" w:rsidRDefault="005A3CD1" w:rsidP="00D235A9">
      <w:pPr>
        <w:pStyle w:val="NormalnyWeb"/>
        <w:numPr>
          <w:ilvl w:val="4"/>
          <w:numId w:val="24"/>
        </w:numPr>
        <w:spacing w:line="276" w:lineRule="auto"/>
        <w:jc w:val="both"/>
        <w:outlineLvl w:val="1"/>
        <w:rPr>
          <w:rFonts w:asciiTheme="minorHAnsi" w:hAnsiTheme="minorHAnsi"/>
          <w:bCs/>
          <w:kern w:val="36"/>
          <w:sz w:val="22"/>
          <w:szCs w:val="22"/>
        </w:rPr>
      </w:pPr>
      <w:r>
        <w:rPr>
          <w:rFonts w:asciiTheme="minorHAnsi" w:hAnsiTheme="minorHAnsi"/>
          <w:bCs/>
          <w:kern w:val="36"/>
          <w:sz w:val="22"/>
          <w:szCs w:val="22"/>
        </w:rPr>
        <w:t>W przypadku, gdy osobami podejrzanymi o stosowanie przemocy są oboje rodzice</w:t>
      </w:r>
      <w:r w:rsidR="005032F7">
        <w:rPr>
          <w:rFonts w:asciiTheme="minorHAnsi" w:hAnsiTheme="minorHAnsi"/>
          <w:bCs/>
          <w:kern w:val="36"/>
          <w:sz w:val="22"/>
          <w:szCs w:val="22"/>
        </w:rPr>
        <w:t xml:space="preserve">, NK zakłada opiekun faktyczny dziecka, czyli wychowawca lub pedagog szkolny. </w:t>
      </w:r>
      <w:r w:rsidR="005032F7">
        <w:rPr>
          <w:rFonts w:asciiTheme="minorHAnsi" w:hAnsiTheme="minorHAnsi"/>
          <w:b/>
          <w:bCs/>
          <w:kern w:val="36"/>
          <w:sz w:val="22"/>
          <w:szCs w:val="22"/>
        </w:rPr>
        <w:t>W</w:t>
      </w:r>
      <w:r w:rsidR="005032F7" w:rsidRPr="005A3CD1">
        <w:rPr>
          <w:rFonts w:asciiTheme="minorHAnsi" w:hAnsiTheme="minorHAnsi"/>
          <w:b/>
          <w:bCs/>
          <w:kern w:val="36"/>
          <w:sz w:val="22"/>
          <w:szCs w:val="22"/>
        </w:rPr>
        <w:t xml:space="preserve">ychowawca </w:t>
      </w:r>
      <w:r w:rsidR="00494102">
        <w:rPr>
          <w:rFonts w:asciiTheme="minorHAnsi" w:hAnsiTheme="minorHAnsi"/>
          <w:b/>
          <w:bCs/>
          <w:kern w:val="36"/>
          <w:sz w:val="22"/>
          <w:szCs w:val="22"/>
        </w:rPr>
        <w:br/>
      </w:r>
      <w:r w:rsidR="005032F7" w:rsidRPr="005A3CD1">
        <w:rPr>
          <w:rFonts w:asciiTheme="minorHAnsi" w:hAnsiTheme="minorHAnsi"/>
          <w:b/>
          <w:bCs/>
          <w:kern w:val="36"/>
          <w:sz w:val="22"/>
          <w:szCs w:val="22"/>
        </w:rPr>
        <w:t>z pedagogiem</w:t>
      </w:r>
      <w:r w:rsidR="005032F7">
        <w:rPr>
          <w:rFonts w:asciiTheme="minorHAnsi" w:hAnsiTheme="minorHAnsi"/>
          <w:bCs/>
          <w:kern w:val="36"/>
          <w:sz w:val="22"/>
          <w:szCs w:val="22"/>
        </w:rPr>
        <w:t xml:space="preserve"> informuje rodziców o wdrożeniu procedury NK.</w:t>
      </w:r>
    </w:p>
    <w:p w:rsidR="00777B36" w:rsidRDefault="00BC7EEF" w:rsidP="00D235A9">
      <w:pPr>
        <w:pStyle w:val="NormalnyWeb"/>
        <w:numPr>
          <w:ilvl w:val="1"/>
          <w:numId w:val="24"/>
        </w:numPr>
        <w:spacing w:line="276" w:lineRule="auto"/>
        <w:jc w:val="both"/>
        <w:outlineLvl w:val="1"/>
        <w:rPr>
          <w:rFonts w:asciiTheme="minorHAnsi" w:hAnsiTheme="minorHAnsi"/>
          <w:bCs/>
          <w:kern w:val="36"/>
          <w:sz w:val="22"/>
          <w:szCs w:val="22"/>
        </w:rPr>
      </w:pPr>
      <w:r>
        <w:rPr>
          <w:rFonts w:asciiTheme="minorHAnsi" w:hAnsiTheme="minorHAnsi"/>
          <w:bCs/>
          <w:kern w:val="36"/>
          <w:sz w:val="22"/>
          <w:szCs w:val="22"/>
        </w:rPr>
        <w:t xml:space="preserve">Pedagog </w:t>
      </w:r>
      <w:r w:rsidR="00777B36">
        <w:rPr>
          <w:rFonts w:asciiTheme="minorHAnsi" w:hAnsiTheme="minorHAnsi"/>
          <w:bCs/>
          <w:kern w:val="36"/>
          <w:sz w:val="22"/>
          <w:szCs w:val="22"/>
        </w:rPr>
        <w:t xml:space="preserve">wypełnia formularz „A – Niebieskiej Karty” i przekazuje go przewodniczącemu zespołu interdyscyplinarnego ds. przeciwdziałania przemocy w rodzinie, w terminie nie później niż 7 dni od wszczęcia procedury. </w:t>
      </w:r>
    </w:p>
    <w:p w:rsidR="00346BBC" w:rsidRDefault="00346BBC" w:rsidP="00D235A9">
      <w:pPr>
        <w:pStyle w:val="NormalnyWeb"/>
        <w:numPr>
          <w:ilvl w:val="1"/>
          <w:numId w:val="24"/>
        </w:numPr>
        <w:spacing w:line="276" w:lineRule="auto"/>
        <w:jc w:val="both"/>
        <w:outlineLvl w:val="1"/>
        <w:rPr>
          <w:rFonts w:asciiTheme="minorHAnsi" w:hAnsiTheme="minorHAnsi"/>
          <w:bCs/>
          <w:kern w:val="36"/>
          <w:sz w:val="22"/>
          <w:szCs w:val="22"/>
        </w:rPr>
      </w:pPr>
      <w:r>
        <w:rPr>
          <w:rFonts w:asciiTheme="minorHAnsi" w:hAnsiTheme="minorHAnsi"/>
          <w:bCs/>
          <w:kern w:val="36"/>
          <w:sz w:val="22"/>
          <w:szCs w:val="22"/>
        </w:rPr>
        <w:t xml:space="preserve">W przypadku, gdy przemoc w rodzinie dotyczy dziecka, formularz „B – Niebieskiej Karty” przekazuje się rodzicowi, który nie jest sprawcą przemocy, opiekunowi prawnemu lub osobie, która zgłosiła podejrzenie stosowania przemocy w rodzinie. </w:t>
      </w:r>
    </w:p>
    <w:p w:rsidR="005032F7" w:rsidRPr="00FF04F0" w:rsidRDefault="00457C6B" w:rsidP="00FF04F0">
      <w:pPr>
        <w:pStyle w:val="NormalnyWeb"/>
        <w:numPr>
          <w:ilvl w:val="1"/>
          <w:numId w:val="24"/>
        </w:numPr>
        <w:spacing w:line="276" w:lineRule="auto"/>
        <w:jc w:val="both"/>
        <w:outlineLvl w:val="1"/>
        <w:rPr>
          <w:rFonts w:asciiTheme="minorHAnsi" w:hAnsiTheme="minorHAnsi"/>
          <w:bCs/>
          <w:kern w:val="36"/>
          <w:sz w:val="22"/>
          <w:szCs w:val="22"/>
        </w:rPr>
      </w:pPr>
      <w:r>
        <w:rPr>
          <w:b/>
          <w:noProof/>
        </w:rPr>
        <mc:AlternateContent>
          <mc:Choice Requires="wps">
            <w:drawing>
              <wp:anchor distT="0" distB="0" distL="114300" distR="114300" simplePos="0" relativeHeight="251695104" behindDoc="1" locked="0" layoutInCell="1" allowOverlap="1">
                <wp:simplePos x="0" y="0"/>
                <wp:positionH relativeFrom="column">
                  <wp:posOffset>-201930</wp:posOffset>
                </wp:positionH>
                <wp:positionV relativeFrom="paragraph">
                  <wp:posOffset>339090</wp:posOffset>
                </wp:positionV>
                <wp:extent cx="5970905" cy="337820"/>
                <wp:effectExtent l="12065" t="13970" r="17780" b="2921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33782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0D75FE" id="AutoShape 30" o:spid="_x0000_s1026" style="position:absolute;margin-left:-15.9pt;margin-top:26.7pt;width:470.15pt;height:26.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" fillcolor="white [3201]" strokecolor="#92cddc [1944]" strokeweight="1pt">
                <v:fill color2="#b6dde8 [1304]" focus="100%" type="gradient"/>
                <v:shadow on="t" color="#205867 [1608]" opacity=".5" offset="1pt"/>
              </v:roundrect>
            </w:pict>
          </mc:Fallback>
        </mc:AlternateContent>
      </w:r>
      <w:r w:rsidR="004432E4">
        <w:rPr>
          <w:rFonts w:asciiTheme="minorHAnsi" w:hAnsiTheme="minorHAnsi"/>
          <w:bCs/>
          <w:kern w:val="36"/>
          <w:sz w:val="22"/>
          <w:szCs w:val="22"/>
        </w:rPr>
        <w:t xml:space="preserve">W razie potrzeby dziecko objęte jest pomocą </w:t>
      </w:r>
      <w:proofErr w:type="spellStart"/>
      <w:r w:rsidR="004432E4">
        <w:rPr>
          <w:rFonts w:asciiTheme="minorHAnsi" w:hAnsiTheme="minorHAnsi"/>
          <w:bCs/>
          <w:kern w:val="36"/>
          <w:sz w:val="22"/>
          <w:szCs w:val="22"/>
        </w:rPr>
        <w:t>psychologiczno</w:t>
      </w:r>
      <w:proofErr w:type="spellEnd"/>
      <w:r w:rsidR="004432E4">
        <w:rPr>
          <w:rFonts w:asciiTheme="minorHAnsi" w:hAnsiTheme="minorHAnsi"/>
          <w:bCs/>
          <w:kern w:val="36"/>
          <w:sz w:val="22"/>
          <w:szCs w:val="22"/>
        </w:rPr>
        <w:t xml:space="preserve"> – pedagogiczną na terenie szkoły. </w:t>
      </w:r>
      <w:r w:rsidR="00FF04F0">
        <w:rPr>
          <w:rFonts w:asciiTheme="minorHAnsi" w:hAnsiTheme="minorHAnsi"/>
          <w:bCs/>
          <w:kern w:val="36"/>
          <w:sz w:val="22"/>
          <w:szCs w:val="22"/>
        </w:rPr>
        <w:br/>
      </w:r>
    </w:p>
    <w:p w:rsidR="00E068B7" w:rsidRPr="00DF60A9" w:rsidRDefault="00EE2A37" w:rsidP="00D235A9">
      <w:pPr>
        <w:pStyle w:val="Akapitzlist"/>
        <w:numPr>
          <w:ilvl w:val="0"/>
          <w:numId w:val="24"/>
        </w:numPr>
        <w:ind w:right="120"/>
        <w:rPr>
          <w:b/>
        </w:rPr>
      </w:pPr>
      <w:r w:rsidRPr="00DF60A9">
        <w:rPr>
          <w:b/>
        </w:rPr>
        <w:t>Procedura</w:t>
      </w:r>
      <w:r w:rsidR="00353332" w:rsidRPr="00DF60A9">
        <w:rPr>
          <w:b/>
        </w:rPr>
        <w:t xml:space="preserve"> postępowania</w:t>
      </w:r>
      <w:r w:rsidRPr="00DF60A9">
        <w:rPr>
          <w:b/>
        </w:rPr>
        <w:t xml:space="preserve">, gdy po dziecko przychodzi nietrzeźwy rodzic </w:t>
      </w:r>
    </w:p>
    <w:p w:rsidR="00EE2A37" w:rsidRDefault="00EE2A37" w:rsidP="00EE2A37">
      <w:pPr>
        <w:pStyle w:val="Akapitzlist"/>
        <w:ind w:left="180" w:right="120"/>
        <w:rPr>
          <w:b/>
          <w:sz w:val="24"/>
          <w:szCs w:val="24"/>
        </w:rPr>
      </w:pPr>
    </w:p>
    <w:p w:rsidR="00E068B7" w:rsidRDefault="00E068B7" w:rsidP="00E068B7">
      <w:pPr>
        <w:pStyle w:val="Akapitzlist"/>
        <w:numPr>
          <w:ilvl w:val="1"/>
          <w:numId w:val="24"/>
        </w:numPr>
        <w:jc w:val="both"/>
        <w:rPr>
          <w:rFonts w:eastAsia="Times New Roman" w:cs="Times New Roman"/>
          <w:lang w:eastAsia="pl-PL"/>
        </w:rPr>
      </w:pPr>
      <w:r w:rsidRPr="00E068B7">
        <w:rPr>
          <w:rFonts w:eastAsia="Times New Roman" w:cs="Times New Roman"/>
          <w:lang w:eastAsia="pl-PL"/>
        </w:rPr>
        <w:t>Nauczyciel, który podejrzewa lub otrzymuje informację</w:t>
      </w:r>
      <w:r>
        <w:rPr>
          <w:rFonts w:eastAsia="Times New Roman" w:cs="Times New Roman"/>
          <w:lang w:eastAsia="pl-PL"/>
        </w:rPr>
        <w:t xml:space="preserve"> o tym, że </w:t>
      </w:r>
      <w:r w:rsidR="005123B6">
        <w:rPr>
          <w:rFonts w:eastAsia="Times New Roman" w:cs="Times New Roman"/>
          <w:lang w:eastAsia="pl-PL"/>
        </w:rPr>
        <w:t xml:space="preserve">istnieje prawdopodobieństwo, że </w:t>
      </w:r>
      <w:r>
        <w:rPr>
          <w:rFonts w:eastAsia="Times New Roman" w:cs="Times New Roman"/>
          <w:lang w:eastAsia="pl-PL"/>
        </w:rPr>
        <w:t xml:space="preserve">po dziecko przyszedł </w:t>
      </w:r>
      <w:r w:rsidRPr="00E068B7">
        <w:rPr>
          <w:rFonts w:eastAsia="Times New Roman" w:cs="Times New Roman"/>
          <w:lang w:eastAsia="pl-PL"/>
        </w:rPr>
        <w:t>pijany rodzic, powiadamia dyrektora</w:t>
      </w:r>
      <w:r>
        <w:rPr>
          <w:rFonts w:eastAsia="Times New Roman" w:cs="Times New Roman"/>
          <w:lang w:eastAsia="pl-PL"/>
        </w:rPr>
        <w:t xml:space="preserve"> szkoły</w:t>
      </w:r>
      <w:r w:rsidRPr="00E068B7">
        <w:rPr>
          <w:rFonts w:eastAsia="Times New Roman" w:cs="Times New Roman"/>
          <w:lang w:eastAsia="pl-PL"/>
        </w:rPr>
        <w:t>.</w:t>
      </w:r>
      <w:r w:rsidR="00E63477">
        <w:rPr>
          <w:rFonts w:eastAsia="Times New Roman" w:cs="Times New Roman"/>
          <w:lang w:eastAsia="pl-PL"/>
        </w:rPr>
        <w:t xml:space="preserve"> W przypadku nieobecności dyrekcji, nauczyciel sam prowadzi działania wynikające z procedury. </w:t>
      </w:r>
    </w:p>
    <w:p w:rsidR="00E068B7" w:rsidRDefault="00E63477" w:rsidP="00E068B7">
      <w:pPr>
        <w:pStyle w:val="Akapitzlist"/>
        <w:numPr>
          <w:ilvl w:val="1"/>
          <w:numId w:val="24"/>
        </w:numPr>
        <w:jc w:val="both"/>
        <w:rPr>
          <w:rFonts w:eastAsia="Times New Roman" w:cs="Times New Roman"/>
          <w:lang w:eastAsia="pl-PL"/>
        </w:rPr>
      </w:pPr>
      <w:r>
        <w:rPr>
          <w:rFonts w:eastAsia="Times New Roman" w:cs="Times New Roman"/>
          <w:lang w:eastAsia="pl-PL"/>
        </w:rPr>
        <w:t xml:space="preserve">Nauczyciel nie ma prawa wydać dziecka rodzicowi, który znajduje się pod wpływem alkoholu. </w:t>
      </w:r>
    </w:p>
    <w:p w:rsidR="00E068B7" w:rsidRDefault="00E068B7" w:rsidP="00E068B7">
      <w:pPr>
        <w:pStyle w:val="Akapitzlist"/>
        <w:numPr>
          <w:ilvl w:val="1"/>
          <w:numId w:val="24"/>
        </w:numPr>
        <w:jc w:val="both"/>
        <w:rPr>
          <w:rFonts w:eastAsia="Times New Roman" w:cs="Times New Roman"/>
          <w:lang w:eastAsia="pl-PL"/>
        </w:rPr>
      </w:pPr>
      <w:r w:rsidRPr="00E068B7">
        <w:rPr>
          <w:rFonts w:eastAsia="Times New Roman" w:cs="Times New Roman"/>
          <w:lang w:eastAsia="pl-PL"/>
        </w:rPr>
        <w:t>Dyrektor/nauczyciel nawiązuje kontakt z drugim rodzicem, informuje o zaistniałej sytuacji oraz ustala sposób dalszego postępo</w:t>
      </w:r>
      <w:r>
        <w:rPr>
          <w:rFonts w:eastAsia="Times New Roman" w:cs="Times New Roman"/>
          <w:lang w:eastAsia="pl-PL"/>
        </w:rPr>
        <w:t>wania w celu odebrania dziecka ze szkoły</w:t>
      </w:r>
      <w:r w:rsidRPr="00E068B7">
        <w:rPr>
          <w:rFonts w:eastAsia="Times New Roman" w:cs="Times New Roman"/>
          <w:lang w:eastAsia="pl-PL"/>
        </w:rPr>
        <w:t>. W przypadku braku kontaktu z rodzicem podejmuje próbę skontaktowania się z osobami wskazanymi przez rodziców w u</w:t>
      </w:r>
      <w:r>
        <w:rPr>
          <w:rFonts w:eastAsia="Times New Roman" w:cs="Times New Roman"/>
          <w:lang w:eastAsia="pl-PL"/>
        </w:rPr>
        <w:t>poważnieniu do odbioru dziecka</w:t>
      </w:r>
      <w:r w:rsidRPr="00E068B7">
        <w:rPr>
          <w:rFonts w:eastAsia="Times New Roman" w:cs="Times New Roman"/>
          <w:lang w:eastAsia="pl-PL"/>
        </w:rPr>
        <w:t xml:space="preserve">. </w:t>
      </w:r>
    </w:p>
    <w:p w:rsidR="00E068B7" w:rsidRDefault="00E068B7" w:rsidP="00E068B7">
      <w:pPr>
        <w:pStyle w:val="Akapitzlist"/>
        <w:numPr>
          <w:ilvl w:val="1"/>
          <w:numId w:val="24"/>
        </w:numPr>
        <w:jc w:val="both"/>
        <w:rPr>
          <w:rFonts w:eastAsia="Times New Roman" w:cs="Times New Roman"/>
          <w:lang w:eastAsia="pl-PL"/>
        </w:rPr>
      </w:pPr>
      <w:r w:rsidRPr="00E068B7">
        <w:rPr>
          <w:rFonts w:eastAsia="Times New Roman" w:cs="Times New Roman"/>
          <w:lang w:eastAsia="pl-PL"/>
        </w:rPr>
        <w:t>Dziecko odbiera drugi rodzic lub na podstawie ustaleń z rodzicami nauczyciel przekazuje dziecko osobie upoważnionej. W sytuacji, gdy rodzic lub upoważniona pisemnie osoba nie może odebrać dziecka, rodzic może jednorazowo wskazać (upoważnienie ustne) inną pełnoletnią osobę, podając jej dane. Osoba upoważniona w momencie odbioru dziecka powinna mieć przy sobie dowód osobisty i na</w:t>
      </w:r>
      <w:r>
        <w:rPr>
          <w:rFonts w:eastAsia="Times New Roman" w:cs="Times New Roman"/>
          <w:lang w:eastAsia="pl-PL"/>
        </w:rPr>
        <w:t xml:space="preserve"> prośbę nauczyciela okazać go.</w:t>
      </w:r>
    </w:p>
    <w:p w:rsidR="00EE2A37" w:rsidRDefault="00E068B7" w:rsidP="00EE2A37">
      <w:pPr>
        <w:pStyle w:val="Akapitzlist"/>
        <w:numPr>
          <w:ilvl w:val="1"/>
          <w:numId w:val="24"/>
        </w:numPr>
        <w:jc w:val="both"/>
        <w:rPr>
          <w:rFonts w:eastAsia="Times New Roman" w:cs="Times New Roman"/>
          <w:lang w:eastAsia="pl-PL"/>
        </w:rPr>
      </w:pPr>
      <w:r w:rsidRPr="00E068B7">
        <w:rPr>
          <w:rFonts w:eastAsia="Times New Roman" w:cs="Times New Roman"/>
          <w:lang w:eastAsia="pl-PL"/>
        </w:rPr>
        <w:t xml:space="preserve">Jeżeli nie ma możliwości kontaktu z drugim rodzicem lub osobą </w:t>
      </w:r>
      <w:r>
        <w:rPr>
          <w:rFonts w:eastAsia="Times New Roman" w:cs="Times New Roman"/>
          <w:lang w:eastAsia="pl-PL"/>
        </w:rPr>
        <w:t>upoważnioną do odbioru dziecka ze szkoły</w:t>
      </w:r>
      <w:r w:rsidRPr="00E068B7">
        <w:rPr>
          <w:rFonts w:eastAsia="Times New Roman" w:cs="Times New Roman"/>
          <w:lang w:eastAsia="pl-PL"/>
        </w:rPr>
        <w:t>, nauczyciel informuje dyrektora o zaistniałej sytuacji. Dyrektor podejmuje decyzję</w:t>
      </w:r>
      <w:r w:rsidR="00353332">
        <w:rPr>
          <w:rFonts w:eastAsia="Times New Roman" w:cs="Times New Roman"/>
          <w:lang w:eastAsia="pl-PL"/>
        </w:rPr>
        <w:t>,</w:t>
      </w:r>
      <w:r w:rsidRPr="00E068B7">
        <w:rPr>
          <w:rFonts w:eastAsia="Times New Roman" w:cs="Times New Roman"/>
          <w:lang w:eastAsia="pl-PL"/>
        </w:rPr>
        <w:t xml:space="preserve"> co do dalszego tryb</w:t>
      </w:r>
      <w:r w:rsidR="00353332">
        <w:rPr>
          <w:rFonts w:eastAsia="Times New Roman" w:cs="Times New Roman"/>
          <w:lang w:eastAsia="pl-PL"/>
        </w:rPr>
        <w:t>u postępowania z uwzględnieniem</w:t>
      </w:r>
      <w:r w:rsidRPr="00E068B7">
        <w:rPr>
          <w:rFonts w:eastAsia="Times New Roman" w:cs="Times New Roman"/>
          <w:lang w:eastAsia="pl-PL"/>
        </w:rPr>
        <w:t xml:space="preserve"> decyzji o ponownej próbie skontaktowania się z osobami mogącymi odebrać dziecko z</w:t>
      </w:r>
      <w:r>
        <w:rPr>
          <w:rFonts w:eastAsia="Times New Roman" w:cs="Times New Roman"/>
          <w:lang w:eastAsia="pl-PL"/>
        </w:rPr>
        <w:t>e szkoły</w:t>
      </w:r>
      <w:r w:rsidRPr="00E068B7">
        <w:rPr>
          <w:rFonts w:eastAsia="Times New Roman" w:cs="Times New Roman"/>
          <w:lang w:eastAsia="pl-PL"/>
        </w:rPr>
        <w:t xml:space="preserve">; w tym czasie dziecko pozostaje pod opieką nauczyciela, w przypadku wyczerpania wszelkich możliwości odbioru dziecka przez rodzica lub </w:t>
      </w:r>
      <w:r w:rsidRPr="00E068B7">
        <w:rPr>
          <w:rFonts w:eastAsia="Times New Roman" w:cs="Times New Roman"/>
          <w:lang w:eastAsia="pl-PL"/>
        </w:rPr>
        <w:lastRenderedPageBreak/>
        <w:t xml:space="preserve">osobę upoważnioną dyrektor podejmuje decyzję o zawiadomieniu policji, która przejmuje opiekę nad dzieckiem i postanawia o ewentualnym oddaniu dziecka pod opiekę innym członkom rodziny lub o umieszczeniu w placówce opiekuńczej. </w:t>
      </w:r>
    </w:p>
    <w:p w:rsidR="00EE2A37" w:rsidRDefault="002D6ADC" w:rsidP="00EE2A37">
      <w:pPr>
        <w:pStyle w:val="Akapitzlist"/>
        <w:numPr>
          <w:ilvl w:val="1"/>
          <w:numId w:val="24"/>
        </w:numPr>
        <w:jc w:val="both"/>
        <w:rPr>
          <w:rFonts w:eastAsia="Times New Roman" w:cs="Times New Roman"/>
          <w:lang w:eastAsia="pl-PL"/>
        </w:rPr>
      </w:pPr>
      <w:r>
        <w:rPr>
          <w:rFonts w:eastAsia="Times New Roman" w:cs="Times New Roman"/>
          <w:lang w:eastAsia="pl-PL"/>
        </w:rPr>
        <w:t>Nauczyciel</w:t>
      </w:r>
      <w:r w:rsidR="00E068B7" w:rsidRPr="00EE2A37">
        <w:rPr>
          <w:rFonts w:eastAsia="Times New Roman" w:cs="Times New Roman"/>
          <w:lang w:eastAsia="pl-PL"/>
        </w:rPr>
        <w:t xml:space="preserve"> sporządza notatkę służbową z przebiegu zdarzenia. </w:t>
      </w:r>
    </w:p>
    <w:p w:rsidR="00EE2A37" w:rsidRDefault="00353332" w:rsidP="00EE2A37">
      <w:pPr>
        <w:pStyle w:val="Akapitzlist"/>
        <w:numPr>
          <w:ilvl w:val="1"/>
          <w:numId w:val="24"/>
        </w:numPr>
        <w:jc w:val="both"/>
        <w:rPr>
          <w:rFonts w:eastAsia="Times New Roman" w:cs="Times New Roman"/>
          <w:lang w:eastAsia="pl-PL"/>
        </w:rPr>
      </w:pPr>
      <w:r>
        <w:rPr>
          <w:rFonts w:eastAsia="Times New Roman" w:cs="Times New Roman"/>
          <w:lang w:eastAsia="pl-PL"/>
        </w:rPr>
        <w:t xml:space="preserve">Po zdarzeniu dyrektor, wychowawca i pedagog </w:t>
      </w:r>
      <w:r w:rsidR="00E068B7" w:rsidRPr="00EE2A37">
        <w:rPr>
          <w:rFonts w:eastAsia="Times New Roman" w:cs="Times New Roman"/>
          <w:lang w:eastAsia="pl-PL"/>
        </w:rPr>
        <w:t>przeprowadza</w:t>
      </w:r>
      <w:r>
        <w:rPr>
          <w:rFonts w:eastAsia="Times New Roman" w:cs="Times New Roman"/>
          <w:lang w:eastAsia="pl-PL"/>
        </w:rPr>
        <w:t>ją</w:t>
      </w:r>
      <w:r w:rsidR="00E068B7" w:rsidRPr="00EE2A37">
        <w:rPr>
          <w:rFonts w:eastAsia="Times New Roman" w:cs="Times New Roman"/>
          <w:lang w:eastAsia="pl-PL"/>
        </w:rPr>
        <w:t xml:space="preserve"> rozmowę z rodzicami w celu wyjaśnienia zaistniałej sytuacji oraz zobowiązuje ich do przestrzegania zasad obowiązujących </w:t>
      </w:r>
      <w:r>
        <w:rPr>
          <w:rFonts w:eastAsia="Times New Roman" w:cs="Times New Roman"/>
          <w:lang w:eastAsia="pl-PL"/>
        </w:rPr>
        <w:br/>
      </w:r>
      <w:r w:rsidR="00E068B7" w:rsidRPr="00EE2A37">
        <w:rPr>
          <w:rFonts w:eastAsia="Times New Roman" w:cs="Times New Roman"/>
          <w:lang w:eastAsia="pl-PL"/>
        </w:rPr>
        <w:t xml:space="preserve">w </w:t>
      </w:r>
      <w:r>
        <w:rPr>
          <w:rFonts w:eastAsia="Times New Roman" w:cs="Times New Roman"/>
          <w:lang w:eastAsia="pl-PL"/>
        </w:rPr>
        <w:t>szkole</w:t>
      </w:r>
      <w:r w:rsidR="00E068B7" w:rsidRPr="00EE2A37">
        <w:rPr>
          <w:rFonts w:eastAsia="Times New Roman" w:cs="Times New Roman"/>
          <w:lang w:eastAsia="pl-PL"/>
        </w:rPr>
        <w:t xml:space="preserve"> dotyczących odbioru dziecka z placówki. </w:t>
      </w:r>
    </w:p>
    <w:p w:rsidR="00E068B7" w:rsidRPr="00EE2A37" w:rsidRDefault="00E068B7" w:rsidP="00EE2A37">
      <w:pPr>
        <w:pStyle w:val="Akapitzlist"/>
        <w:numPr>
          <w:ilvl w:val="1"/>
          <w:numId w:val="24"/>
        </w:numPr>
        <w:jc w:val="both"/>
        <w:rPr>
          <w:rFonts w:eastAsia="Times New Roman" w:cs="Times New Roman"/>
          <w:lang w:eastAsia="pl-PL"/>
        </w:rPr>
      </w:pPr>
      <w:r w:rsidRPr="00EE2A37">
        <w:rPr>
          <w:rFonts w:eastAsia="Times New Roman" w:cs="Times New Roman"/>
          <w:lang w:eastAsia="pl-PL"/>
        </w:rPr>
        <w:t xml:space="preserve">W przypadku gdy sytuacja zdarza się kolejny raz lub dziecko zostało umieszczone w placówce interwencyjnej, dyrektor powiadamia o zdarzeniach sąd rejonowy, wydział rodzinny nieletnich, </w:t>
      </w:r>
      <w:r w:rsidR="00353332">
        <w:rPr>
          <w:rFonts w:eastAsia="Times New Roman" w:cs="Times New Roman"/>
          <w:lang w:eastAsia="pl-PL"/>
        </w:rPr>
        <w:br/>
      </w:r>
      <w:r w:rsidRPr="00EE2A37">
        <w:rPr>
          <w:rFonts w:eastAsia="Times New Roman" w:cs="Times New Roman"/>
          <w:lang w:eastAsia="pl-PL"/>
        </w:rPr>
        <w:t xml:space="preserve">a także terenowy ośrodek pomocy społecznej. </w:t>
      </w:r>
    </w:p>
    <w:p w:rsidR="00E068B7" w:rsidRPr="00DF60A9" w:rsidRDefault="00457C6B" w:rsidP="00E068B7">
      <w:pPr>
        <w:pStyle w:val="Akapitzlist"/>
        <w:ind w:left="360" w:right="120"/>
        <w:rPr>
          <w:b/>
        </w:rPr>
      </w:pPr>
      <w:r>
        <w:rPr>
          <w:b/>
          <w:noProof/>
          <w:lang w:eastAsia="pl-PL"/>
        </w:rPr>
        <mc:AlternateContent>
          <mc:Choice Requires="wps">
            <w:drawing>
              <wp:anchor distT="0" distB="0" distL="114300" distR="114300" simplePos="0" relativeHeight="251696128" behindDoc="1" locked="0" layoutInCell="1" allowOverlap="1">
                <wp:simplePos x="0" y="0"/>
                <wp:positionH relativeFrom="column">
                  <wp:posOffset>-193675</wp:posOffset>
                </wp:positionH>
                <wp:positionV relativeFrom="paragraph">
                  <wp:posOffset>139700</wp:posOffset>
                </wp:positionV>
                <wp:extent cx="5970905" cy="337820"/>
                <wp:effectExtent l="10795" t="8890" r="19050" b="3429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33782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F871B2" id="AutoShape 31" o:spid="_x0000_s1026" style="position:absolute;margin-left:-15.25pt;margin-top:11pt;width:470.15pt;height:26.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" fillcolor="white [3201]" strokecolor="#92cddc [1944]" strokeweight="1pt">
                <v:fill color2="#b6dde8 [1304]" focus="100%" type="gradient"/>
                <v:shadow on="t" color="#205867 [1608]" opacity=".5" offset="1pt"/>
              </v:roundrect>
            </w:pict>
          </mc:Fallback>
        </mc:AlternateContent>
      </w:r>
    </w:p>
    <w:p w:rsidR="001A4FF7" w:rsidRPr="00DF60A9" w:rsidRDefault="001A4FF7" w:rsidP="00D235A9">
      <w:pPr>
        <w:pStyle w:val="Akapitzlist"/>
        <w:numPr>
          <w:ilvl w:val="0"/>
          <w:numId w:val="24"/>
        </w:numPr>
        <w:ind w:right="120"/>
        <w:rPr>
          <w:b/>
        </w:rPr>
      </w:pPr>
      <w:r w:rsidRPr="00DF60A9">
        <w:rPr>
          <w:b/>
        </w:rPr>
        <w:t>Procedura postępowania wobec ucznia, który chce okaleczyć siebie lub innych</w:t>
      </w:r>
    </w:p>
    <w:p w:rsidR="006A07DD" w:rsidRPr="00B21C61" w:rsidRDefault="006A07DD" w:rsidP="006A07DD">
      <w:pPr>
        <w:jc w:val="both"/>
      </w:pPr>
      <w:r w:rsidRPr="00B21C61">
        <w:t xml:space="preserve">Nauczycielu! Przede wszystkim nie wpadaj w panikę, nie okazuj emocji. Od Twojej reakcji zależeć może czyjeś życie lub zdrowie. </w:t>
      </w:r>
    </w:p>
    <w:p w:rsidR="006A07DD" w:rsidRPr="00B21C61" w:rsidRDefault="006A07DD" w:rsidP="00D235A9">
      <w:pPr>
        <w:pStyle w:val="Akapitzlist"/>
        <w:numPr>
          <w:ilvl w:val="0"/>
          <w:numId w:val="25"/>
        </w:numPr>
        <w:jc w:val="both"/>
      </w:pPr>
      <w:r w:rsidRPr="00B21C61">
        <w:t>Bądź dyrektywny. Jeśli czas na to pozwala, stanowczym głosem, bardzo precyzyjnie powiedz, co uczeń ma natychmiast zrobić. Jeśli właśnie chce kogoś uderzyć, powiedz: „Opuść ręce”. Jeśli chce rzucić krzesłem „Postaw krzesło”. Jeśli chce kopać: „Trzymaj stopy na podłodze”.</w:t>
      </w:r>
    </w:p>
    <w:p w:rsidR="006A07DD" w:rsidRPr="00B21C61" w:rsidRDefault="006A07DD" w:rsidP="00D235A9">
      <w:pPr>
        <w:pStyle w:val="Akapitzlist"/>
        <w:numPr>
          <w:ilvl w:val="0"/>
          <w:numId w:val="25"/>
        </w:numPr>
        <w:jc w:val="both"/>
      </w:pPr>
      <w:r w:rsidRPr="00B21C61">
        <w:t>Nie pouczaj ucznia, nie mów mu czego ma nie robić: „Nie bij…”, „Nie kop…”, „Nie rzucaj…”</w:t>
      </w:r>
    </w:p>
    <w:p w:rsidR="006A07DD" w:rsidRPr="00B21C61" w:rsidRDefault="006A07DD" w:rsidP="00D235A9">
      <w:pPr>
        <w:pStyle w:val="Akapitzlist"/>
        <w:numPr>
          <w:ilvl w:val="0"/>
          <w:numId w:val="25"/>
        </w:numPr>
        <w:jc w:val="both"/>
      </w:pPr>
      <w:r w:rsidRPr="00B21C61">
        <w:t>Unikaj niejasnych sformułowań typu: „Uspokój się…”, „Opanuj się…”. Używaj krótkich, ale precyzyjnych komunikatów: „Trzymaj ręce w bezruchu”, „Odłóż kamień”, „Rzuć nóż na podłogę”.</w:t>
      </w:r>
    </w:p>
    <w:p w:rsidR="006A07DD" w:rsidRPr="00B21C61" w:rsidRDefault="006A07DD" w:rsidP="00D235A9">
      <w:pPr>
        <w:pStyle w:val="Akapitzlist"/>
        <w:numPr>
          <w:ilvl w:val="0"/>
          <w:numId w:val="25"/>
        </w:numPr>
        <w:jc w:val="both"/>
      </w:pPr>
      <w:r w:rsidRPr="00B21C61">
        <w:t xml:space="preserve">Jeśli nie ma czasu na Twoje reakcje werbalne albo uczeń ignoruje wykonywane przez Ciebie polecenia i w dalszym ciągu zachowuje się agresywnie, próbuje ugodzić siebie lub innych, </w:t>
      </w:r>
      <w:r w:rsidR="000C5FF0">
        <w:t>staraj się</w:t>
      </w:r>
      <w:r w:rsidRPr="00B21C61">
        <w:t xml:space="preserve"> uniemożliwić mu to, używając siły fizycznej. </w:t>
      </w:r>
    </w:p>
    <w:p w:rsidR="006A07DD" w:rsidRPr="00B21C61" w:rsidRDefault="006A07DD" w:rsidP="00D235A9">
      <w:pPr>
        <w:pStyle w:val="Akapitzlist"/>
        <w:numPr>
          <w:ilvl w:val="0"/>
          <w:numId w:val="25"/>
        </w:numPr>
        <w:jc w:val="both"/>
      </w:pPr>
      <w:r w:rsidRPr="00B21C61">
        <w:t xml:space="preserve">Jeśli jest to możliwe, używaj techniki blokowania ucznia w celu uniemożliwienia mu dosięgnięcia innych lub okaleczenia siebie. </w:t>
      </w:r>
    </w:p>
    <w:p w:rsidR="006A07DD" w:rsidRPr="00B21C61" w:rsidRDefault="006A07DD" w:rsidP="00D235A9">
      <w:pPr>
        <w:pStyle w:val="Akapitzlist"/>
        <w:numPr>
          <w:ilvl w:val="0"/>
          <w:numId w:val="25"/>
        </w:numPr>
        <w:jc w:val="both"/>
      </w:pPr>
      <w:r w:rsidRPr="00B21C61">
        <w:t xml:space="preserve">Jeśli to konieczne, unieruchom uczniowi ręce i nogi. Jedyne, co powinieneś wtedy do niego mówić, to: „Trzymaj ręce w bezruchu. Puszczę cię wtedy, gdy twoje ręce będą nieruchome”. Gdy uczeń zacznie postępować zgodnie z Twoimi wskazówkami, stopniowo redukuj swoją siłę fizyczną. Jeśli jego zachowanie ponownie stanie się zagrażające, znowu wprowadź zabezpieczenie fizyczne. </w:t>
      </w:r>
    </w:p>
    <w:p w:rsidR="006A07DD" w:rsidRPr="00B21C61" w:rsidRDefault="006A07DD" w:rsidP="00D235A9">
      <w:pPr>
        <w:pStyle w:val="Akapitzlist"/>
        <w:numPr>
          <w:ilvl w:val="0"/>
          <w:numId w:val="25"/>
        </w:numPr>
        <w:jc w:val="both"/>
      </w:pPr>
      <w:r w:rsidRPr="00B21C61">
        <w:t xml:space="preserve">Zadbaj o bezpieczeństwo pozostałych osób. W zależności od sytuacji: każ im zgromadzić się pod ścianą, położy na podłodze, wejść pod ławki lub opuścić klasę. </w:t>
      </w:r>
    </w:p>
    <w:p w:rsidR="006A07DD" w:rsidRDefault="006A07DD" w:rsidP="00D235A9">
      <w:pPr>
        <w:pStyle w:val="Akapitzlist"/>
        <w:numPr>
          <w:ilvl w:val="0"/>
          <w:numId w:val="25"/>
        </w:numPr>
        <w:jc w:val="both"/>
      </w:pPr>
      <w:r w:rsidRPr="00B21C61">
        <w:t xml:space="preserve">Jednocześnie wzywaj pomoc z zewnątrz. Rób to jednak w sposób spokojny, by nie wywołać paniki wśród pozostałych uczniów. </w:t>
      </w:r>
    </w:p>
    <w:p w:rsidR="002173E0" w:rsidRPr="006A07DD" w:rsidRDefault="00457C6B" w:rsidP="002173E0">
      <w:pPr>
        <w:pStyle w:val="Akapitzlist"/>
        <w:jc w:val="both"/>
      </w:pPr>
      <w:r>
        <w:rPr>
          <w:b/>
          <w:noProof/>
          <w:lang w:eastAsia="pl-PL"/>
        </w:rPr>
        <mc:AlternateContent>
          <mc:Choice Requires="wps">
            <w:drawing>
              <wp:anchor distT="0" distB="0" distL="114300" distR="114300" simplePos="0" relativeHeight="251697152" behindDoc="1" locked="0" layoutInCell="1" allowOverlap="1">
                <wp:simplePos x="0" y="0"/>
                <wp:positionH relativeFrom="column">
                  <wp:posOffset>-249555</wp:posOffset>
                </wp:positionH>
                <wp:positionV relativeFrom="paragraph">
                  <wp:posOffset>120015</wp:posOffset>
                </wp:positionV>
                <wp:extent cx="5970905" cy="337820"/>
                <wp:effectExtent l="12065" t="13970" r="17780" b="2921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33782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6E054D" id="AutoShape 32" o:spid="_x0000_s1026" style="position:absolute;margin-left:-19.65pt;margin-top:9.45pt;width:470.15pt;height:26.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" fillcolor="white [3201]" strokecolor="#92cddc [1944]" strokeweight="1pt">
                <v:fill color2="#b6dde8 [1304]" focus="100%" type="gradient"/>
                <v:shadow on="t" color="#205867 [1608]" opacity=".5" offset="1pt"/>
              </v:roundrect>
            </w:pict>
          </mc:Fallback>
        </mc:AlternateContent>
      </w:r>
    </w:p>
    <w:p w:rsidR="001A4FF7" w:rsidRPr="00DF60A9" w:rsidRDefault="001A4FF7" w:rsidP="00D235A9">
      <w:pPr>
        <w:pStyle w:val="Akapitzlist"/>
        <w:numPr>
          <w:ilvl w:val="0"/>
          <w:numId w:val="24"/>
        </w:numPr>
        <w:ind w:right="120"/>
        <w:rPr>
          <w:b/>
        </w:rPr>
      </w:pPr>
      <w:r w:rsidRPr="00DF60A9">
        <w:rPr>
          <w:b/>
        </w:rPr>
        <w:t>Procedura reagowania – próba samobójcza ucznia</w:t>
      </w:r>
    </w:p>
    <w:p w:rsidR="006A07DD" w:rsidRPr="00B21C61" w:rsidRDefault="006A07DD" w:rsidP="006A07DD">
      <w:pPr>
        <w:jc w:val="both"/>
        <w:rPr>
          <w:rFonts w:eastAsia="TimesNewRoman"/>
          <w:b/>
        </w:rPr>
      </w:pPr>
      <w:r w:rsidRPr="00B21C61">
        <w:rPr>
          <w:rFonts w:eastAsia="TimesNewRoman"/>
          <w:b/>
        </w:rPr>
        <w:t xml:space="preserve">Działania uprzedzające </w:t>
      </w:r>
    </w:p>
    <w:p w:rsidR="00863206" w:rsidRPr="00863206" w:rsidRDefault="00863206" w:rsidP="00D235A9">
      <w:pPr>
        <w:pStyle w:val="Akapitzlist"/>
        <w:numPr>
          <w:ilvl w:val="0"/>
          <w:numId w:val="30"/>
        </w:numPr>
        <w:autoSpaceDE w:val="0"/>
        <w:autoSpaceDN w:val="0"/>
        <w:adjustRightInd w:val="0"/>
        <w:jc w:val="both"/>
        <w:rPr>
          <w:rFonts w:eastAsia="TimesNewRoman"/>
        </w:rPr>
      </w:pPr>
      <w:r>
        <w:rPr>
          <w:rFonts w:eastAsia="TimesNewRoman"/>
        </w:rPr>
        <w:t>Uważność</w:t>
      </w:r>
      <w:r w:rsidR="006A07DD" w:rsidRPr="00F072D3">
        <w:rPr>
          <w:rFonts w:eastAsia="TimesNewRoman"/>
        </w:rPr>
        <w:t xml:space="preserve"> wychowawców, nauczycieli, psychologa, pedagoga </w:t>
      </w:r>
      <w:r>
        <w:rPr>
          <w:rFonts w:eastAsia="TimesNewRoman"/>
        </w:rPr>
        <w:t xml:space="preserve">na stan psychiczny uczniów </w:t>
      </w:r>
      <w:r w:rsidR="00156363">
        <w:rPr>
          <w:rFonts w:eastAsia="TimesNewRoman"/>
        </w:rPr>
        <w:br/>
      </w:r>
      <w:r>
        <w:rPr>
          <w:rFonts w:eastAsia="TimesNewRoman"/>
        </w:rPr>
        <w:t xml:space="preserve">i </w:t>
      </w:r>
      <w:r w:rsidR="006A07DD" w:rsidRPr="00F072D3">
        <w:rPr>
          <w:rFonts w:eastAsia="TimesNewRoman"/>
        </w:rPr>
        <w:t>reagowanie na symptomy ostrego, chronicznego stresu, objawy depresji.</w:t>
      </w:r>
    </w:p>
    <w:p w:rsidR="00863206" w:rsidRPr="00863206" w:rsidRDefault="00863206" w:rsidP="00863206">
      <w:pPr>
        <w:spacing w:before="100" w:beforeAutospacing="1" w:after="100" w:afterAutospacing="1" w:line="240" w:lineRule="auto"/>
        <w:rPr>
          <w:rFonts w:eastAsia="Times New Roman" w:cs="Times New Roman"/>
          <w:lang w:eastAsia="pl-PL"/>
        </w:rPr>
      </w:pPr>
      <w:r w:rsidRPr="00863206">
        <w:rPr>
          <w:rFonts w:eastAsia="Times New Roman" w:cs="Times New Roman"/>
          <w:b/>
          <w:bCs/>
          <w:color w:val="000000"/>
          <w:lang w:eastAsia="pl-PL"/>
        </w:rPr>
        <w:lastRenderedPageBreak/>
        <w:t>Sygnały ostrzegawcze wysyłane przez dziecko, które może zaobserwować dorosły – rodzic lub nauczyciel to m.in.:</w:t>
      </w:r>
    </w:p>
    <w:p w:rsidR="00863206" w:rsidRPr="00863206" w:rsidRDefault="00863206" w:rsidP="00D235A9">
      <w:pPr>
        <w:numPr>
          <w:ilvl w:val="0"/>
          <w:numId w:val="43"/>
        </w:numPr>
        <w:spacing w:before="100" w:beforeAutospacing="1" w:after="100" w:afterAutospacing="1" w:line="240" w:lineRule="auto"/>
        <w:rPr>
          <w:rFonts w:eastAsia="Times New Roman" w:cs="Times New Roman"/>
          <w:lang w:eastAsia="pl-PL"/>
        </w:rPr>
      </w:pPr>
      <w:r w:rsidRPr="00863206">
        <w:rPr>
          <w:rFonts w:eastAsia="Times New Roman" w:cs="Times New Roman"/>
          <w:color w:val="000000"/>
          <w:lang w:eastAsia="pl-PL"/>
        </w:rPr>
        <w:t>izolacja społeczna – wycofywanie się z kontaktów z rodziną i przyjaciółmi, odwracanie się od nich</w:t>
      </w:r>
    </w:p>
    <w:p w:rsidR="00863206" w:rsidRPr="00863206" w:rsidRDefault="00863206" w:rsidP="00D235A9">
      <w:pPr>
        <w:numPr>
          <w:ilvl w:val="0"/>
          <w:numId w:val="43"/>
        </w:numPr>
        <w:spacing w:before="100" w:beforeAutospacing="1" w:after="100" w:afterAutospacing="1" w:line="240" w:lineRule="auto"/>
        <w:rPr>
          <w:rFonts w:eastAsia="Times New Roman" w:cs="Times New Roman"/>
          <w:lang w:eastAsia="pl-PL"/>
        </w:rPr>
      </w:pPr>
      <w:r w:rsidRPr="00863206">
        <w:rPr>
          <w:rFonts w:eastAsia="Times New Roman" w:cs="Times New Roman"/>
          <w:color w:val="000000"/>
          <w:lang w:eastAsia="pl-PL"/>
        </w:rPr>
        <w:t xml:space="preserve">zainteresowanie lub nawet zaabsorbowanie śmiercią – dziecko przegląda strony internetowe dotyczące śmierci, dużo mówi i interesuje się śmiercią, rysuje śmierć, pisze opowiadania </w:t>
      </w:r>
      <w:r>
        <w:rPr>
          <w:rFonts w:eastAsia="Times New Roman" w:cs="Times New Roman"/>
          <w:color w:val="000000"/>
          <w:lang w:eastAsia="pl-PL"/>
        </w:rPr>
        <w:br/>
      </w:r>
      <w:r w:rsidRPr="00863206">
        <w:rPr>
          <w:rFonts w:eastAsia="Times New Roman" w:cs="Times New Roman"/>
          <w:color w:val="000000"/>
          <w:lang w:eastAsia="pl-PL"/>
        </w:rPr>
        <w:t>o śmierci, samobójstwie itp.</w:t>
      </w:r>
    </w:p>
    <w:p w:rsidR="00863206" w:rsidRPr="00863206" w:rsidRDefault="00863206" w:rsidP="00D235A9">
      <w:pPr>
        <w:numPr>
          <w:ilvl w:val="0"/>
          <w:numId w:val="43"/>
        </w:numPr>
        <w:spacing w:before="100" w:beforeAutospacing="1" w:after="100" w:afterAutospacing="1" w:line="240" w:lineRule="auto"/>
        <w:rPr>
          <w:rFonts w:eastAsia="Times New Roman" w:cs="Times New Roman"/>
          <w:lang w:eastAsia="pl-PL"/>
        </w:rPr>
      </w:pPr>
      <w:r w:rsidRPr="00863206">
        <w:rPr>
          <w:rFonts w:eastAsia="Times New Roman" w:cs="Times New Roman"/>
          <w:color w:val="000000"/>
          <w:lang w:eastAsia="pl-PL"/>
        </w:rPr>
        <w:t>wyraźne zmiany osobowości – „dziecko nie do poznania”</w:t>
      </w:r>
    </w:p>
    <w:p w:rsidR="00863206" w:rsidRPr="00863206" w:rsidRDefault="00863206" w:rsidP="00D235A9">
      <w:pPr>
        <w:numPr>
          <w:ilvl w:val="0"/>
          <w:numId w:val="43"/>
        </w:numPr>
        <w:spacing w:before="100" w:beforeAutospacing="1" w:after="100" w:afterAutospacing="1" w:line="240" w:lineRule="auto"/>
        <w:rPr>
          <w:rFonts w:eastAsia="Times New Roman" w:cs="Times New Roman"/>
          <w:lang w:eastAsia="pl-PL"/>
        </w:rPr>
      </w:pPr>
      <w:r w:rsidRPr="00863206">
        <w:rPr>
          <w:rFonts w:eastAsia="Times New Roman" w:cs="Times New Roman"/>
          <w:color w:val="000000"/>
          <w:lang w:eastAsia="pl-PL"/>
        </w:rPr>
        <w:t>poważne zmiany nastroju – zwykle znaczne obniżenie nastroju lub znaczne wahania nastroju</w:t>
      </w:r>
    </w:p>
    <w:p w:rsidR="00863206" w:rsidRPr="00863206" w:rsidRDefault="00863206" w:rsidP="00D235A9">
      <w:pPr>
        <w:numPr>
          <w:ilvl w:val="0"/>
          <w:numId w:val="43"/>
        </w:numPr>
        <w:spacing w:before="100" w:beforeAutospacing="1" w:after="100" w:afterAutospacing="1" w:line="240" w:lineRule="auto"/>
        <w:rPr>
          <w:rFonts w:eastAsia="Times New Roman" w:cs="Times New Roman"/>
          <w:lang w:eastAsia="pl-PL"/>
        </w:rPr>
      </w:pPr>
      <w:r w:rsidRPr="00863206">
        <w:rPr>
          <w:rFonts w:eastAsia="Times New Roman" w:cs="Times New Roman"/>
          <w:color w:val="000000"/>
          <w:lang w:eastAsia="pl-PL"/>
        </w:rPr>
        <w:t>trudności w szkole – obniżenie jakości pracy, efektów w nauce, problemy z koncentracją uwagi itp.</w:t>
      </w:r>
    </w:p>
    <w:p w:rsidR="00863206" w:rsidRPr="00863206" w:rsidRDefault="00863206" w:rsidP="00D235A9">
      <w:pPr>
        <w:numPr>
          <w:ilvl w:val="0"/>
          <w:numId w:val="43"/>
        </w:numPr>
        <w:spacing w:before="100" w:beforeAutospacing="1" w:after="100" w:afterAutospacing="1" w:line="240" w:lineRule="auto"/>
        <w:rPr>
          <w:rFonts w:eastAsia="Times New Roman" w:cs="Times New Roman"/>
          <w:lang w:eastAsia="pl-PL"/>
        </w:rPr>
      </w:pPr>
      <w:r w:rsidRPr="00863206">
        <w:rPr>
          <w:rFonts w:eastAsia="Times New Roman" w:cs="Times New Roman"/>
          <w:color w:val="000000"/>
          <w:lang w:eastAsia="pl-PL"/>
        </w:rPr>
        <w:t>brak dbałości o wygląd zewnętrzny</w:t>
      </w:r>
    </w:p>
    <w:p w:rsidR="00863206" w:rsidRPr="00863206" w:rsidRDefault="00863206" w:rsidP="00D235A9">
      <w:pPr>
        <w:numPr>
          <w:ilvl w:val="0"/>
          <w:numId w:val="43"/>
        </w:numPr>
        <w:spacing w:before="100" w:beforeAutospacing="1" w:after="100" w:afterAutospacing="1" w:line="240" w:lineRule="auto"/>
        <w:rPr>
          <w:rFonts w:eastAsia="Times New Roman" w:cs="Times New Roman"/>
          <w:lang w:eastAsia="pl-PL"/>
        </w:rPr>
      </w:pPr>
      <w:r w:rsidRPr="00863206">
        <w:rPr>
          <w:rFonts w:eastAsia="Times New Roman" w:cs="Times New Roman"/>
          <w:color w:val="000000"/>
          <w:lang w:eastAsia="pl-PL"/>
        </w:rPr>
        <w:t>używanie alkoholu i/lub narkotyków</w:t>
      </w:r>
    </w:p>
    <w:p w:rsidR="00863206" w:rsidRPr="00863206" w:rsidRDefault="00863206" w:rsidP="00D235A9">
      <w:pPr>
        <w:numPr>
          <w:ilvl w:val="0"/>
          <w:numId w:val="43"/>
        </w:numPr>
        <w:spacing w:before="100" w:beforeAutospacing="1" w:after="100" w:afterAutospacing="1" w:line="240" w:lineRule="auto"/>
        <w:rPr>
          <w:rFonts w:eastAsia="Times New Roman" w:cs="Times New Roman"/>
          <w:lang w:eastAsia="pl-PL"/>
        </w:rPr>
      </w:pPr>
      <w:r w:rsidRPr="00863206">
        <w:rPr>
          <w:rFonts w:eastAsia="Times New Roman" w:cs="Times New Roman"/>
          <w:color w:val="000000"/>
          <w:lang w:eastAsia="pl-PL"/>
        </w:rPr>
        <w:t>nasilony smutek, rozpacz, rozdrażnienie, złość i irytacja</w:t>
      </w:r>
    </w:p>
    <w:p w:rsidR="00863206" w:rsidRPr="00863206" w:rsidRDefault="00863206" w:rsidP="00D235A9">
      <w:pPr>
        <w:numPr>
          <w:ilvl w:val="0"/>
          <w:numId w:val="43"/>
        </w:numPr>
        <w:spacing w:before="100" w:beforeAutospacing="1" w:after="100" w:afterAutospacing="1" w:line="240" w:lineRule="auto"/>
        <w:rPr>
          <w:rFonts w:eastAsia="Times New Roman" w:cs="Times New Roman"/>
          <w:lang w:eastAsia="pl-PL"/>
        </w:rPr>
      </w:pPr>
      <w:r w:rsidRPr="00863206">
        <w:rPr>
          <w:rFonts w:eastAsia="Times New Roman" w:cs="Times New Roman"/>
          <w:color w:val="000000"/>
          <w:lang w:eastAsia="pl-PL"/>
        </w:rPr>
        <w:t>zwiększona trudność w kontrolowaniu emocji</w:t>
      </w:r>
    </w:p>
    <w:p w:rsidR="00863206" w:rsidRPr="00863206" w:rsidRDefault="00863206" w:rsidP="00D235A9">
      <w:pPr>
        <w:numPr>
          <w:ilvl w:val="0"/>
          <w:numId w:val="43"/>
        </w:numPr>
        <w:spacing w:before="100" w:beforeAutospacing="1" w:after="100" w:afterAutospacing="1" w:line="240" w:lineRule="auto"/>
        <w:rPr>
          <w:rFonts w:eastAsia="Times New Roman" w:cs="Times New Roman"/>
          <w:lang w:eastAsia="pl-PL"/>
        </w:rPr>
      </w:pPr>
      <w:r w:rsidRPr="00863206">
        <w:rPr>
          <w:rFonts w:eastAsia="Times New Roman" w:cs="Times New Roman"/>
          <w:color w:val="000000"/>
          <w:lang w:eastAsia="pl-PL"/>
        </w:rPr>
        <w:t>znacząca zmiana rytmu dobowego – zaburzenia snu i jedzenia</w:t>
      </w:r>
    </w:p>
    <w:p w:rsidR="00863206" w:rsidRPr="00863206" w:rsidRDefault="00863206" w:rsidP="00D235A9">
      <w:pPr>
        <w:numPr>
          <w:ilvl w:val="0"/>
          <w:numId w:val="43"/>
        </w:numPr>
        <w:spacing w:before="100" w:beforeAutospacing="1" w:after="100" w:afterAutospacing="1" w:line="240" w:lineRule="auto"/>
        <w:rPr>
          <w:rFonts w:eastAsia="Times New Roman" w:cs="Times New Roman"/>
          <w:lang w:eastAsia="pl-PL"/>
        </w:rPr>
      </w:pPr>
      <w:r w:rsidRPr="00863206">
        <w:rPr>
          <w:rFonts w:eastAsia="Times New Roman" w:cs="Times New Roman"/>
          <w:color w:val="000000"/>
          <w:lang w:eastAsia="pl-PL"/>
        </w:rPr>
        <w:t>utrata zainteresowań, porzucenie dotychczasowego hobby, niechęć do rozrywek</w:t>
      </w:r>
    </w:p>
    <w:p w:rsidR="00863206" w:rsidRPr="00863206" w:rsidRDefault="00863206" w:rsidP="00D235A9">
      <w:pPr>
        <w:numPr>
          <w:ilvl w:val="0"/>
          <w:numId w:val="43"/>
        </w:numPr>
        <w:spacing w:before="100" w:beforeAutospacing="1" w:after="100" w:afterAutospacing="1" w:line="240" w:lineRule="auto"/>
        <w:rPr>
          <w:rFonts w:eastAsia="Times New Roman" w:cs="Times New Roman"/>
          <w:lang w:eastAsia="pl-PL"/>
        </w:rPr>
      </w:pPr>
      <w:r w:rsidRPr="00863206">
        <w:rPr>
          <w:rFonts w:eastAsia="Times New Roman" w:cs="Times New Roman"/>
          <w:color w:val="000000"/>
          <w:lang w:eastAsia="pl-PL"/>
        </w:rPr>
        <w:t>częste skargi dotyczące złego samopoczucia fizycznego bez wyraźnej przyczyny somatycznej, np. ciągłe zmęczenie, bóle głowy, brzucha, ciągła nuda</w:t>
      </w:r>
    </w:p>
    <w:p w:rsidR="00863206" w:rsidRPr="00863206" w:rsidRDefault="00863206" w:rsidP="00D235A9">
      <w:pPr>
        <w:numPr>
          <w:ilvl w:val="0"/>
          <w:numId w:val="43"/>
        </w:numPr>
        <w:spacing w:before="100" w:beforeAutospacing="1" w:after="100" w:afterAutospacing="1" w:line="240" w:lineRule="auto"/>
        <w:rPr>
          <w:rFonts w:eastAsia="Times New Roman" w:cs="Times New Roman"/>
          <w:lang w:eastAsia="pl-PL"/>
        </w:rPr>
      </w:pPr>
      <w:r w:rsidRPr="00863206">
        <w:rPr>
          <w:rFonts w:eastAsia="Times New Roman" w:cs="Times New Roman"/>
          <w:color w:val="000000"/>
          <w:lang w:eastAsia="pl-PL"/>
        </w:rPr>
        <w:t>rozmawianie o samobójstwie lub jego planowanie</w:t>
      </w:r>
    </w:p>
    <w:p w:rsidR="00863206" w:rsidRPr="00863206" w:rsidRDefault="00863206" w:rsidP="00D235A9">
      <w:pPr>
        <w:numPr>
          <w:ilvl w:val="0"/>
          <w:numId w:val="43"/>
        </w:numPr>
        <w:spacing w:before="100" w:beforeAutospacing="1" w:after="100" w:afterAutospacing="1" w:line="240" w:lineRule="auto"/>
        <w:rPr>
          <w:rFonts w:eastAsia="Times New Roman" w:cs="Times New Roman"/>
          <w:lang w:eastAsia="pl-PL"/>
        </w:rPr>
      </w:pPr>
      <w:r w:rsidRPr="00863206">
        <w:rPr>
          <w:rFonts w:eastAsia="Times New Roman" w:cs="Times New Roman"/>
          <w:color w:val="000000"/>
          <w:lang w:eastAsia="pl-PL"/>
        </w:rPr>
        <w:t>wzrost impulsywności – zachowania impulsywne, stosowanie przemocy, zachowania agresywne</w:t>
      </w:r>
    </w:p>
    <w:p w:rsidR="00863206" w:rsidRPr="00863206" w:rsidRDefault="00863206" w:rsidP="00D235A9">
      <w:pPr>
        <w:numPr>
          <w:ilvl w:val="0"/>
          <w:numId w:val="43"/>
        </w:numPr>
        <w:spacing w:before="100" w:beforeAutospacing="1" w:after="100" w:afterAutospacing="1" w:line="240" w:lineRule="auto"/>
        <w:rPr>
          <w:rFonts w:eastAsia="Times New Roman" w:cs="Times New Roman"/>
          <w:lang w:eastAsia="pl-PL"/>
        </w:rPr>
      </w:pPr>
      <w:r w:rsidRPr="00863206">
        <w:rPr>
          <w:rFonts w:eastAsia="Times New Roman" w:cs="Times New Roman"/>
          <w:color w:val="000000"/>
          <w:lang w:eastAsia="pl-PL"/>
        </w:rPr>
        <w:t>ucieczki z domu, częste wagary, zachowania buntownicze</w:t>
      </w:r>
    </w:p>
    <w:p w:rsidR="00863206" w:rsidRPr="00863206" w:rsidRDefault="00863206" w:rsidP="00D235A9">
      <w:pPr>
        <w:numPr>
          <w:ilvl w:val="0"/>
          <w:numId w:val="43"/>
        </w:numPr>
        <w:spacing w:before="100" w:beforeAutospacing="1" w:after="100" w:afterAutospacing="1" w:line="240" w:lineRule="auto"/>
        <w:rPr>
          <w:rFonts w:eastAsia="Times New Roman" w:cs="Times New Roman"/>
          <w:lang w:eastAsia="pl-PL"/>
        </w:rPr>
      </w:pPr>
      <w:r w:rsidRPr="00863206">
        <w:rPr>
          <w:rFonts w:eastAsia="Times New Roman" w:cs="Times New Roman"/>
          <w:color w:val="000000"/>
          <w:lang w:eastAsia="pl-PL"/>
        </w:rPr>
        <w:t>odrzucanie pomocy – „nikt nie może mi pomóc”, „nic już nie da się zrobić”</w:t>
      </w:r>
    </w:p>
    <w:p w:rsidR="00863206" w:rsidRPr="00863206" w:rsidRDefault="00863206" w:rsidP="00D235A9">
      <w:pPr>
        <w:numPr>
          <w:ilvl w:val="0"/>
          <w:numId w:val="43"/>
        </w:numPr>
        <w:spacing w:before="100" w:beforeAutospacing="1" w:after="100" w:afterAutospacing="1" w:line="240" w:lineRule="auto"/>
        <w:rPr>
          <w:rFonts w:eastAsia="Times New Roman" w:cs="Times New Roman"/>
          <w:lang w:eastAsia="pl-PL"/>
        </w:rPr>
      </w:pPr>
      <w:r w:rsidRPr="00863206">
        <w:rPr>
          <w:rFonts w:eastAsia="Times New Roman" w:cs="Times New Roman"/>
          <w:color w:val="000000"/>
          <w:lang w:eastAsia="pl-PL"/>
        </w:rPr>
        <w:t>oskarżanie się, poczucie winy – „zasłużyłem sobie na to”, „sama tego chciałam”</w:t>
      </w:r>
    </w:p>
    <w:p w:rsidR="00863206" w:rsidRPr="00863206" w:rsidRDefault="00863206" w:rsidP="00D235A9">
      <w:pPr>
        <w:numPr>
          <w:ilvl w:val="0"/>
          <w:numId w:val="43"/>
        </w:numPr>
        <w:spacing w:before="100" w:beforeAutospacing="1" w:after="100" w:afterAutospacing="1" w:line="240" w:lineRule="auto"/>
        <w:rPr>
          <w:rFonts w:eastAsia="Times New Roman" w:cs="Times New Roman"/>
          <w:lang w:eastAsia="pl-PL"/>
        </w:rPr>
      </w:pPr>
      <w:r w:rsidRPr="00863206">
        <w:rPr>
          <w:rFonts w:eastAsia="Times New Roman" w:cs="Times New Roman"/>
          <w:color w:val="000000"/>
          <w:lang w:eastAsia="pl-PL"/>
        </w:rPr>
        <w:t>komunikaty werbalne dotyczące własnej beznadziejności i bezwartościowości – „wszystko jest bezsensu”, „do niczego się nie nadaję”, „mogłoby mi się coś przydarzyć”, „lepiej by było, gdybym się w ogóle nie urodziła”</w:t>
      </w:r>
    </w:p>
    <w:p w:rsidR="00863206" w:rsidRPr="00863206" w:rsidRDefault="00863206" w:rsidP="00D235A9">
      <w:pPr>
        <w:numPr>
          <w:ilvl w:val="0"/>
          <w:numId w:val="43"/>
        </w:numPr>
        <w:spacing w:before="100" w:beforeAutospacing="1" w:after="100" w:afterAutospacing="1" w:line="240" w:lineRule="auto"/>
        <w:rPr>
          <w:rFonts w:eastAsia="Times New Roman" w:cs="Times New Roman"/>
          <w:lang w:eastAsia="pl-PL"/>
        </w:rPr>
      </w:pPr>
      <w:r w:rsidRPr="00863206">
        <w:rPr>
          <w:rFonts w:eastAsia="Times New Roman" w:cs="Times New Roman"/>
          <w:color w:val="000000"/>
          <w:lang w:eastAsia="pl-PL"/>
        </w:rPr>
        <w:t>odrzucanie komplementów, pochwał i nagród</w:t>
      </w:r>
    </w:p>
    <w:p w:rsidR="00863206" w:rsidRPr="00863206" w:rsidRDefault="00863206" w:rsidP="00D235A9">
      <w:pPr>
        <w:numPr>
          <w:ilvl w:val="0"/>
          <w:numId w:val="43"/>
        </w:numPr>
        <w:spacing w:before="100" w:beforeAutospacing="1" w:after="100" w:afterAutospacing="1" w:line="240" w:lineRule="auto"/>
        <w:rPr>
          <w:rFonts w:eastAsia="Times New Roman" w:cs="Times New Roman"/>
          <w:lang w:eastAsia="pl-PL"/>
        </w:rPr>
      </w:pPr>
      <w:r w:rsidRPr="00863206">
        <w:rPr>
          <w:rFonts w:eastAsia="Times New Roman" w:cs="Times New Roman"/>
          <w:color w:val="000000"/>
          <w:lang w:eastAsia="pl-PL"/>
        </w:rPr>
        <w:t>rozdawanie innym swoich rzeczy, zwierząt – „oddawanie ich w dobre ręce”</w:t>
      </w:r>
    </w:p>
    <w:p w:rsidR="00863206" w:rsidRPr="00863206" w:rsidRDefault="00863206" w:rsidP="00D235A9">
      <w:pPr>
        <w:numPr>
          <w:ilvl w:val="0"/>
          <w:numId w:val="43"/>
        </w:numPr>
        <w:spacing w:before="100" w:beforeAutospacing="1" w:after="100" w:afterAutospacing="1" w:line="240" w:lineRule="auto"/>
        <w:rPr>
          <w:rFonts w:eastAsia="Times New Roman" w:cs="Times New Roman"/>
          <w:lang w:eastAsia="pl-PL"/>
        </w:rPr>
      </w:pPr>
      <w:r w:rsidRPr="00863206">
        <w:rPr>
          <w:rFonts w:eastAsia="Times New Roman" w:cs="Times New Roman"/>
          <w:color w:val="000000"/>
          <w:lang w:eastAsia="pl-PL"/>
        </w:rPr>
        <w:t>ślady po samouszkodzeniach, np. rany, blizny, opatrunki, ukrywanie ciała pod ubraniami</w:t>
      </w:r>
    </w:p>
    <w:p w:rsidR="00863206" w:rsidRPr="00863206" w:rsidRDefault="00863206" w:rsidP="00D235A9">
      <w:pPr>
        <w:numPr>
          <w:ilvl w:val="0"/>
          <w:numId w:val="43"/>
        </w:numPr>
        <w:spacing w:before="100" w:beforeAutospacing="1" w:after="100" w:afterAutospacing="1" w:line="240" w:lineRule="auto"/>
        <w:rPr>
          <w:rFonts w:eastAsia="Times New Roman" w:cs="Times New Roman"/>
          <w:lang w:eastAsia="pl-PL"/>
        </w:rPr>
      </w:pPr>
      <w:r w:rsidRPr="00863206">
        <w:rPr>
          <w:rFonts w:eastAsia="Times New Roman" w:cs="Times New Roman"/>
          <w:color w:val="000000"/>
          <w:lang w:eastAsia="pl-PL"/>
        </w:rPr>
        <w:t>sporządzanie testamentów, listów pożegnalnych.</w:t>
      </w:r>
    </w:p>
    <w:p w:rsidR="006A07DD" w:rsidRPr="00B21C61" w:rsidRDefault="006A07DD" w:rsidP="006A07DD">
      <w:pPr>
        <w:jc w:val="both"/>
        <w:rPr>
          <w:rFonts w:eastAsia="TimesNewRoman"/>
          <w:b/>
        </w:rPr>
      </w:pPr>
      <w:r w:rsidRPr="00B21C61">
        <w:rPr>
          <w:rFonts w:eastAsia="TimesNewRoman"/>
          <w:b/>
        </w:rPr>
        <w:t>Działania interwencyjne</w:t>
      </w:r>
    </w:p>
    <w:p w:rsidR="006A07DD" w:rsidRPr="00B21C61" w:rsidRDefault="006A07DD" w:rsidP="00D235A9">
      <w:pPr>
        <w:numPr>
          <w:ilvl w:val="0"/>
          <w:numId w:val="27"/>
        </w:numPr>
        <w:autoSpaceDE w:val="0"/>
        <w:autoSpaceDN w:val="0"/>
        <w:adjustRightInd w:val="0"/>
        <w:spacing w:after="0"/>
        <w:jc w:val="both"/>
        <w:rPr>
          <w:rFonts w:eastAsia="TimesNewRoman"/>
        </w:rPr>
      </w:pPr>
      <w:r w:rsidRPr="00B21C61">
        <w:rPr>
          <w:rFonts w:eastAsia="TimesNewRoman"/>
        </w:rPr>
        <w:t>osoba interweniująca ustala i potwierdza rodzaj zdarzenia;</w:t>
      </w:r>
    </w:p>
    <w:p w:rsidR="006A07DD" w:rsidRPr="00B21C61" w:rsidRDefault="006A07DD" w:rsidP="00D235A9">
      <w:pPr>
        <w:numPr>
          <w:ilvl w:val="0"/>
          <w:numId w:val="27"/>
        </w:numPr>
        <w:autoSpaceDE w:val="0"/>
        <w:autoSpaceDN w:val="0"/>
        <w:adjustRightInd w:val="0"/>
        <w:spacing w:after="0"/>
        <w:jc w:val="both"/>
        <w:rPr>
          <w:rFonts w:eastAsia="TimesNewRoman"/>
        </w:rPr>
      </w:pPr>
      <w:r w:rsidRPr="00B21C61">
        <w:rPr>
          <w:rFonts w:eastAsia="TimesNewRoman"/>
        </w:rPr>
        <w:t>nie pozostawia ucznia samego;</w:t>
      </w:r>
    </w:p>
    <w:p w:rsidR="00156363" w:rsidRDefault="006A07DD" w:rsidP="00D235A9">
      <w:pPr>
        <w:numPr>
          <w:ilvl w:val="0"/>
          <w:numId w:val="27"/>
        </w:numPr>
        <w:autoSpaceDE w:val="0"/>
        <w:autoSpaceDN w:val="0"/>
        <w:adjustRightInd w:val="0"/>
        <w:spacing w:after="0"/>
        <w:jc w:val="both"/>
        <w:rPr>
          <w:rFonts w:eastAsia="TimesNewRoman"/>
        </w:rPr>
      </w:pPr>
      <w:r w:rsidRPr="00B21C61">
        <w:rPr>
          <w:rFonts w:eastAsia="TimesNewRoman"/>
        </w:rPr>
        <w:t>usuwa wszystko, co może ułatwić realizację zamiaru;</w:t>
      </w:r>
    </w:p>
    <w:p w:rsidR="006A07DD" w:rsidRPr="00156363" w:rsidRDefault="006A07DD" w:rsidP="00D235A9">
      <w:pPr>
        <w:numPr>
          <w:ilvl w:val="0"/>
          <w:numId w:val="27"/>
        </w:numPr>
        <w:autoSpaceDE w:val="0"/>
        <w:autoSpaceDN w:val="0"/>
        <w:adjustRightInd w:val="0"/>
        <w:spacing w:after="0"/>
        <w:jc w:val="both"/>
        <w:rPr>
          <w:rFonts w:eastAsia="TimesNewRoman"/>
        </w:rPr>
      </w:pPr>
      <w:r w:rsidRPr="00156363">
        <w:rPr>
          <w:rFonts w:eastAsia="TimesNewRoman"/>
        </w:rPr>
        <w:t xml:space="preserve">przeprowadza ucznia w bezpieczne, ustronne miejsce (pod opiekę pielęgniarki szkolnej, pedagoga/psychologa) </w:t>
      </w:r>
    </w:p>
    <w:p w:rsidR="006A07DD" w:rsidRPr="00B21C61" w:rsidRDefault="00156363" w:rsidP="00D235A9">
      <w:pPr>
        <w:numPr>
          <w:ilvl w:val="0"/>
          <w:numId w:val="27"/>
        </w:numPr>
        <w:autoSpaceDE w:val="0"/>
        <w:autoSpaceDN w:val="0"/>
        <w:adjustRightInd w:val="0"/>
        <w:spacing w:after="0"/>
        <w:jc w:val="both"/>
        <w:rPr>
          <w:rFonts w:eastAsia="TimesNewRoman"/>
        </w:rPr>
      </w:pPr>
      <w:r>
        <w:rPr>
          <w:rFonts w:eastAsia="TimesNewRoman"/>
        </w:rPr>
        <w:t>osoba interweniująca, psycholog i pedagog</w:t>
      </w:r>
      <w:r w:rsidR="006A07DD" w:rsidRPr="00B21C61">
        <w:rPr>
          <w:rFonts w:eastAsia="TimesNewRoman"/>
        </w:rPr>
        <w:t xml:space="preserve"> </w:t>
      </w:r>
      <w:r>
        <w:rPr>
          <w:rFonts w:eastAsia="TimesNewRoman"/>
        </w:rPr>
        <w:t xml:space="preserve">dokonują </w:t>
      </w:r>
      <w:r w:rsidR="006A07DD" w:rsidRPr="00B21C61">
        <w:rPr>
          <w:rFonts w:eastAsia="TimesNewRoman"/>
        </w:rPr>
        <w:t>szybkiej oceny dalszych zagrożeń, np. wg klucza:</w:t>
      </w:r>
    </w:p>
    <w:p w:rsidR="006A07DD" w:rsidRDefault="006A07DD" w:rsidP="00D235A9">
      <w:pPr>
        <w:numPr>
          <w:ilvl w:val="1"/>
          <w:numId w:val="26"/>
        </w:numPr>
        <w:autoSpaceDE w:val="0"/>
        <w:autoSpaceDN w:val="0"/>
        <w:adjustRightInd w:val="0"/>
        <w:spacing w:after="0"/>
        <w:jc w:val="both"/>
      </w:pPr>
      <w:r w:rsidRPr="00B21C61">
        <w:rPr>
          <w:b/>
        </w:rPr>
        <w:t xml:space="preserve">RYZYKO UMIARKOWANE - </w:t>
      </w:r>
      <w:r w:rsidRPr="00B21C61">
        <w:t>np. uczeń mówi o samobójstwie, nie mówi jak to zrobi, nie było</w:t>
      </w:r>
      <w:r w:rsidRPr="00B21C61">
        <w:rPr>
          <w:b/>
        </w:rPr>
        <w:t xml:space="preserve"> </w:t>
      </w:r>
      <w:r w:rsidRPr="00B21C61">
        <w:t>wcześniejszych prób;</w:t>
      </w:r>
    </w:p>
    <w:p w:rsidR="00863206" w:rsidRDefault="00863206" w:rsidP="00863206">
      <w:pPr>
        <w:autoSpaceDE w:val="0"/>
        <w:autoSpaceDN w:val="0"/>
        <w:adjustRightInd w:val="0"/>
        <w:spacing w:after="0"/>
        <w:ind w:left="1070"/>
        <w:jc w:val="both"/>
      </w:pPr>
    </w:p>
    <w:p w:rsidR="00863206" w:rsidRDefault="00156363" w:rsidP="00D235A9">
      <w:pPr>
        <w:pStyle w:val="Akapitzlist"/>
        <w:numPr>
          <w:ilvl w:val="0"/>
          <w:numId w:val="30"/>
        </w:numPr>
        <w:autoSpaceDE w:val="0"/>
        <w:autoSpaceDN w:val="0"/>
        <w:adjustRightInd w:val="0"/>
        <w:spacing w:after="0"/>
        <w:jc w:val="both"/>
      </w:pPr>
      <w:r>
        <w:t>Nigdy nie obiecuj, że zachowasz w tajemnicy informację o planach samobójczych</w:t>
      </w:r>
    </w:p>
    <w:p w:rsidR="00156363" w:rsidRDefault="00156363" w:rsidP="00D235A9">
      <w:pPr>
        <w:pStyle w:val="Akapitzlist"/>
        <w:numPr>
          <w:ilvl w:val="0"/>
          <w:numId w:val="30"/>
        </w:numPr>
        <w:autoSpaceDE w:val="0"/>
        <w:autoSpaceDN w:val="0"/>
        <w:adjustRightInd w:val="0"/>
        <w:spacing w:after="0"/>
        <w:jc w:val="both"/>
      </w:pPr>
      <w:r>
        <w:t>Wytłumacz dziecku, że musisz poinformować rodziców albo pedagoga / psychologa, aby mogło otrzymać odpowiednią pomoc</w:t>
      </w:r>
    </w:p>
    <w:p w:rsidR="00156363" w:rsidRDefault="00156363" w:rsidP="00D235A9">
      <w:pPr>
        <w:pStyle w:val="Akapitzlist"/>
        <w:numPr>
          <w:ilvl w:val="0"/>
          <w:numId w:val="30"/>
        </w:numPr>
        <w:autoSpaceDE w:val="0"/>
        <w:autoSpaceDN w:val="0"/>
        <w:adjustRightInd w:val="0"/>
        <w:spacing w:after="0"/>
        <w:jc w:val="both"/>
      </w:pPr>
      <w:r>
        <w:lastRenderedPageBreak/>
        <w:t xml:space="preserve">Nie panikuj. Jeśli czujesz, że nie wiesz, co zrobić w tej sytuacji, zanim zareagujesz poproś </w:t>
      </w:r>
      <w:r>
        <w:br/>
        <w:t xml:space="preserve">o pomoc kogoś zaufanego – pedagoga, psychologa, dyrektora lub innego nauczyciela </w:t>
      </w:r>
    </w:p>
    <w:p w:rsidR="00156363" w:rsidRDefault="00156363" w:rsidP="00D235A9">
      <w:pPr>
        <w:pStyle w:val="Akapitzlist"/>
        <w:numPr>
          <w:ilvl w:val="0"/>
          <w:numId w:val="30"/>
        </w:numPr>
        <w:autoSpaceDE w:val="0"/>
        <w:autoSpaceDN w:val="0"/>
        <w:adjustRightInd w:val="0"/>
        <w:spacing w:after="0"/>
        <w:jc w:val="both"/>
      </w:pPr>
      <w:r>
        <w:t>Nie wciągaj w tę sytuację innych uczniów – nie dopytuj, nie rozsiewaj plotek</w:t>
      </w:r>
    </w:p>
    <w:p w:rsidR="00156363" w:rsidRDefault="00156363" w:rsidP="00D235A9">
      <w:pPr>
        <w:pStyle w:val="Akapitzlist"/>
        <w:numPr>
          <w:ilvl w:val="0"/>
          <w:numId w:val="30"/>
        </w:numPr>
        <w:autoSpaceDE w:val="0"/>
        <w:autoSpaceDN w:val="0"/>
        <w:adjustRightInd w:val="0"/>
        <w:spacing w:after="0"/>
        <w:jc w:val="both"/>
      </w:pPr>
      <w:r>
        <w:t xml:space="preserve">Nie oczekuj od ucznia, że powie Ci prawdę i zapewni Cię o swoim bezpieczeństwie </w:t>
      </w:r>
    </w:p>
    <w:p w:rsidR="00156363" w:rsidRDefault="00156363" w:rsidP="00D235A9">
      <w:pPr>
        <w:pStyle w:val="Akapitzlist"/>
        <w:numPr>
          <w:ilvl w:val="0"/>
          <w:numId w:val="30"/>
        </w:numPr>
        <w:autoSpaceDE w:val="0"/>
        <w:autoSpaceDN w:val="0"/>
        <w:adjustRightInd w:val="0"/>
        <w:spacing w:after="0"/>
        <w:jc w:val="both"/>
      </w:pPr>
      <w:r>
        <w:t xml:space="preserve">Nie oczekuj od ucznia, że będzie „współpracował” – chętnie rozmawiał, słuchał Cię i będzie spokojny – pamiętaj, że jest on w ogromnym kryzysie </w:t>
      </w:r>
    </w:p>
    <w:p w:rsidR="00156363" w:rsidRDefault="00156363" w:rsidP="00D235A9">
      <w:pPr>
        <w:pStyle w:val="Akapitzlist"/>
        <w:numPr>
          <w:ilvl w:val="0"/>
          <w:numId w:val="30"/>
        </w:numPr>
        <w:autoSpaceDE w:val="0"/>
        <w:autoSpaceDN w:val="0"/>
        <w:adjustRightInd w:val="0"/>
        <w:spacing w:after="0"/>
        <w:jc w:val="both"/>
      </w:pPr>
      <w:r>
        <w:t xml:space="preserve">Pamiętaj, że nie wszystkie rodziny, w których dziecko podejmuje próby samobójcze są dysfunkcjonalne – ryzyko samobójstwa u dziecka dotyczy wszystkich rodzin, a zwłaszcza tych, w których występują przewlekłe problemy. </w:t>
      </w:r>
    </w:p>
    <w:p w:rsidR="00863206" w:rsidRPr="00B21C61" w:rsidRDefault="00863206" w:rsidP="00863206">
      <w:pPr>
        <w:autoSpaceDE w:val="0"/>
        <w:autoSpaceDN w:val="0"/>
        <w:adjustRightInd w:val="0"/>
        <w:spacing w:after="0"/>
        <w:ind w:left="720"/>
        <w:jc w:val="both"/>
      </w:pPr>
    </w:p>
    <w:p w:rsidR="00156363" w:rsidRPr="00156363" w:rsidRDefault="006A07DD" w:rsidP="00D235A9">
      <w:pPr>
        <w:numPr>
          <w:ilvl w:val="1"/>
          <w:numId w:val="26"/>
        </w:numPr>
        <w:autoSpaceDE w:val="0"/>
        <w:autoSpaceDN w:val="0"/>
        <w:adjustRightInd w:val="0"/>
        <w:spacing w:after="0"/>
        <w:jc w:val="both"/>
        <w:rPr>
          <w:b/>
        </w:rPr>
      </w:pPr>
      <w:r w:rsidRPr="00B21C61">
        <w:rPr>
          <w:b/>
        </w:rPr>
        <w:t>DUŻE RYZYKO</w:t>
      </w:r>
      <w:r w:rsidR="006E2921">
        <w:rPr>
          <w:b/>
        </w:rPr>
        <w:t xml:space="preserve"> </w:t>
      </w:r>
      <w:r w:rsidRPr="00B21C61">
        <w:rPr>
          <w:b/>
        </w:rPr>
        <w:t xml:space="preserve">- </w:t>
      </w:r>
      <w:r w:rsidR="00156363">
        <w:t xml:space="preserve">np. </w:t>
      </w:r>
      <w:r w:rsidRPr="00B21C61">
        <w:t>uczeń mówi jak to zrobi, były</w:t>
      </w:r>
      <w:r w:rsidRPr="00B21C61">
        <w:rPr>
          <w:b/>
        </w:rPr>
        <w:t xml:space="preserve"> </w:t>
      </w:r>
      <w:r w:rsidRPr="00B21C61">
        <w:t>wcześniejsze próby;</w:t>
      </w:r>
    </w:p>
    <w:p w:rsidR="00156363" w:rsidRDefault="00156363" w:rsidP="00156363">
      <w:pPr>
        <w:autoSpaceDE w:val="0"/>
        <w:autoSpaceDN w:val="0"/>
        <w:adjustRightInd w:val="0"/>
        <w:spacing w:after="0"/>
        <w:ind w:left="710"/>
        <w:jc w:val="both"/>
        <w:rPr>
          <w:b/>
        </w:rPr>
      </w:pPr>
    </w:p>
    <w:p w:rsidR="00156363" w:rsidRPr="006E2921" w:rsidRDefault="00156363" w:rsidP="00D235A9">
      <w:pPr>
        <w:pStyle w:val="Akapitzlist"/>
        <w:numPr>
          <w:ilvl w:val="2"/>
          <w:numId w:val="26"/>
        </w:numPr>
        <w:autoSpaceDE w:val="0"/>
        <w:autoSpaceDN w:val="0"/>
        <w:adjustRightInd w:val="0"/>
        <w:spacing w:after="0"/>
        <w:jc w:val="both"/>
      </w:pPr>
      <w:r w:rsidRPr="006E2921">
        <w:t>Nie opuszczaj dziecka, niezwłocznie powiadom dyrektora szkoły pedagoga / psychologa. Powiadom rodziców.</w:t>
      </w:r>
    </w:p>
    <w:p w:rsidR="00156363" w:rsidRPr="00156363" w:rsidRDefault="00156363" w:rsidP="00D235A9">
      <w:pPr>
        <w:pStyle w:val="Akapitzlist"/>
        <w:numPr>
          <w:ilvl w:val="2"/>
          <w:numId w:val="26"/>
        </w:numPr>
        <w:autoSpaceDE w:val="0"/>
        <w:autoSpaceDN w:val="0"/>
        <w:adjustRightInd w:val="0"/>
        <w:spacing w:after="0"/>
        <w:jc w:val="both"/>
        <w:rPr>
          <w:b/>
        </w:rPr>
      </w:pPr>
      <w:r>
        <w:t>Nigdy nie obiecuj, że zachowasz w tajemnicy informację o planach samobójczych</w:t>
      </w:r>
    </w:p>
    <w:p w:rsidR="00156363" w:rsidRPr="00156363" w:rsidRDefault="00156363" w:rsidP="00D235A9">
      <w:pPr>
        <w:pStyle w:val="Akapitzlist"/>
        <w:numPr>
          <w:ilvl w:val="2"/>
          <w:numId w:val="26"/>
        </w:numPr>
        <w:autoSpaceDE w:val="0"/>
        <w:autoSpaceDN w:val="0"/>
        <w:adjustRightInd w:val="0"/>
        <w:spacing w:after="0"/>
        <w:jc w:val="both"/>
        <w:rPr>
          <w:b/>
        </w:rPr>
      </w:pPr>
      <w:r>
        <w:t xml:space="preserve">Jeżeli Twoim zdaniem życie i zdrowie dziecka jest zagrożone, nie wahaj się podjąć działania, zawiadomić policję i/lub pogotowie ratunkowe – w ten sposób nie zaszkodzisz, a możesz uratować życie dziecka </w:t>
      </w:r>
    </w:p>
    <w:p w:rsidR="00156363" w:rsidRPr="00156363" w:rsidRDefault="00156363" w:rsidP="00D235A9">
      <w:pPr>
        <w:pStyle w:val="Akapitzlist"/>
        <w:numPr>
          <w:ilvl w:val="2"/>
          <w:numId w:val="26"/>
        </w:numPr>
        <w:autoSpaceDE w:val="0"/>
        <w:autoSpaceDN w:val="0"/>
        <w:adjustRightInd w:val="0"/>
        <w:spacing w:after="0"/>
        <w:jc w:val="both"/>
        <w:rPr>
          <w:b/>
        </w:rPr>
      </w:pPr>
      <w:r>
        <w:t xml:space="preserve">Nigdy nie ignoruj i nie bagatelizuj sygnałów ostrzegawczych </w:t>
      </w:r>
    </w:p>
    <w:p w:rsidR="00863206" w:rsidRPr="00B21C61" w:rsidRDefault="00863206" w:rsidP="00863206">
      <w:pPr>
        <w:autoSpaceDE w:val="0"/>
        <w:autoSpaceDN w:val="0"/>
        <w:adjustRightInd w:val="0"/>
        <w:spacing w:after="0"/>
        <w:jc w:val="both"/>
        <w:rPr>
          <w:b/>
        </w:rPr>
      </w:pPr>
    </w:p>
    <w:p w:rsidR="006A07DD" w:rsidRPr="00863206" w:rsidRDefault="006A07DD" w:rsidP="00D235A9">
      <w:pPr>
        <w:numPr>
          <w:ilvl w:val="1"/>
          <w:numId w:val="26"/>
        </w:numPr>
        <w:autoSpaceDE w:val="0"/>
        <w:autoSpaceDN w:val="0"/>
        <w:adjustRightInd w:val="0"/>
        <w:spacing w:after="0"/>
        <w:jc w:val="both"/>
        <w:rPr>
          <w:b/>
        </w:rPr>
      </w:pPr>
      <w:r w:rsidRPr="00B21C61">
        <w:rPr>
          <w:b/>
        </w:rPr>
        <w:t>EKSTREMALNE RYZYKO</w:t>
      </w:r>
      <w:r w:rsidR="006E2921">
        <w:rPr>
          <w:b/>
        </w:rPr>
        <w:t xml:space="preserve"> </w:t>
      </w:r>
      <w:r w:rsidRPr="00B21C61">
        <w:rPr>
          <w:b/>
        </w:rPr>
        <w:t xml:space="preserve">- </w:t>
      </w:r>
      <w:r w:rsidR="00863206">
        <w:t xml:space="preserve">np. </w:t>
      </w:r>
      <w:r w:rsidRPr="00B21C61">
        <w:t>uczeń dokonał samookaleczenia, podjął inne działania</w:t>
      </w:r>
      <w:r w:rsidRPr="00B21C61">
        <w:rPr>
          <w:b/>
        </w:rPr>
        <w:t xml:space="preserve"> </w:t>
      </w:r>
      <w:r w:rsidR="00863206">
        <w:t xml:space="preserve">zagrażające zdrowiu/życiu – postępowanie jak w przypadku procedury dotyczącej </w:t>
      </w:r>
      <w:r w:rsidR="00D67D5D">
        <w:t xml:space="preserve">postępowania powypadkowego </w:t>
      </w:r>
      <w:r w:rsidR="00863206">
        <w:t xml:space="preserve">ucznia </w:t>
      </w:r>
      <w:r w:rsidR="00D67D5D">
        <w:t>(procedura nr 8, Bezpieczeństwo fizyczne ucznia)</w:t>
      </w:r>
    </w:p>
    <w:p w:rsidR="00863206" w:rsidRPr="00B21C61" w:rsidRDefault="00863206" w:rsidP="00863206">
      <w:pPr>
        <w:autoSpaceDE w:val="0"/>
        <w:autoSpaceDN w:val="0"/>
        <w:adjustRightInd w:val="0"/>
        <w:spacing w:after="0"/>
        <w:ind w:left="1070"/>
        <w:jc w:val="both"/>
        <w:rPr>
          <w:b/>
        </w:rPr>
      </w:pPr>
    </w:p>
    <w:p w:rsidR="006A07DD" w:rsidRDefault="006A07DD" w:rsidP="00D235A9">
      <w:pPr>
        <w:numPr>
          <w:ilvl w:val="0"/>
          <w:numId w:val="28"/>
        </w:numPr>
        <w:autoSpaceDE w:val="0"/>
        <w:autoSpaceDN w:val="0"/>
        <w:adjustRightInd w:val="0"/>
        <w:spacing w:after="0"/>
        <w:jc w:val="both"/>
        <w:rPr>
          <w:rFonts w:eastAsia="TimesNewRoman"/>
        </w:rPr>
      </w:pPr>
      <w:r w:rsidRPr="00B21C61">
        <w:rPr>
          <w:rFonts w:eastAsia="TimesNewRoman"/>
        </w:rPr>
        <w:t>personel szkoły chroni ucznia oraz inne osoby przed zbędnymi czynnikami traumatyzującymi (np. kontaktem z mediami, świadkami, itp.)</w:t>
      </w:r>
    </w:p>
    <w:p w:rsidR="00F072D3" w:rsidRPr="00B21C61" w:rsidRDefault="00F072D3" w:rsidP="00F072D3">
      <w:pPr>
        <w:autoSpaceDE w:val="0"/>
        <w:autoSpaceDN w:val="0"/>
        <w:adjustRightInd w:val="0"/>
        <w:spacing w:after="0"/>
        <w:ind w:left="644"/>
        <w:jc w:val="both"/>
        <w:rPr>
          <w:rFonts w:eastAsia="TimesNewRoman"/>
        </w:rPr>
      </w:pPr>
    </w:p>
    <w:p w:rsidR="006A07DD" w:rsidRPr="00B21C61" w:rsidRDefault="006A07DD" w:rsidP="006A07DD">
      <w:pPr>
        <w:jc w:val="both"/>
        <w:rPr>
          <w:rFonts w:eastAsia="TimesNewRoman"/>
          <w:b/>
        </w:rPr>
      </w:pPr>
      <w:r w:rsidRPr="00B21C61">
        <w:rPr>
          <w:rFonts w:eastAsia="TimesNewRoman"/>
          <w:b/>
        </w:rPr>
        <w:t>Działania naprawcze</w:t>
      </w:r>
    </w:p>
    <w:p w:rsidR="00F911B3" w:rsidRPr="00964AB5" w:rsidRDefault="006A07DD" w:rsidP="00D235A9">
      <w:pPr>
        <w:numPr>
          <w:ilvl w:val="0"/>
          <w:numId w:val="29"/>
        </w:numPr>
        <w:autoSpaceDE w:val="0"/>
        <w:autoSpaceDN w:val="0"/>
        <w:adjustRightInd w:val="0"/>
        <w:spacing w:after="0"/>
        <w:jc w:val="both"/>
        <w:rPr>
          <w:rFonts w:eastAsia="TimesNewRoman"/>
        </w:rPr>
      </w:pPr>
      <w:r>
        <w:rPr>
          <w:rFonts w:eastAsia="TimesNewRoman"/>
        </w:rPr>
        <w:t xml:space="preserve">wychowawca wraz z pedagogiem / psychologiem </w:t>
      </w:r>
      <w:r w:rsidR="00964AB5">
        <w:rPr>
          <w:rFonts w:eastAsia="TimesNewRoman"/>
        </w:rPr>
        <w:t>podejmują</w:t>
      </w:r>
      <w:r w:rsidRPr="00964AB5">
        <w:rPr>
          <w:rFonts w:eastAsia="TimesNewRoman"/>
        </w:rPr>
        <w:t xml:space="preserve"> próbę zmobilizowania rodziny, aby udzieliła wsparcia bliskiemu, zapewniła</w:t>
      </w:r>
      <w:r w:rsidRPr="00964AB5">
        <w:rPr>
          <w:rFonts w:eastAsia="TimesNewRoman"/>
          <w:b/>
          <w:i/>
        </w:rPr>
        <w:t xml:space="preserve"> </w:t>
      </w:r>
      <w:r w:rsidRPr="00964AB5">
        <w:rPr>
          <w:rFonts w:eastAsia="TimesNewRoman"/>
        </w:rPr>
        <w:t>mu bezpieczeństwo oraz  skontaktowała się ze specjalistą i wspiera rodzinę w tych działaniach</w:t>
      </w:r>
      <w:r w:rsidR="00964AB5">
        <w:rPr>
          <w:rFonts w:eastAsia="TimesNewRoman"/>
        </w:rPr>
        <w:t>.</w:t>
      </w:r>
    </w:p>
    <w:p w:rsidR="00F072D3" w:rsidRDefault="00F072D3" w:rsidP="00F072D3">
      <w:pPr>
        <w:autoSpaceDE w:val="0"/>
        <w:autoSpaceDN w:val="0"/>
        <w:adjustRightInd w:val="0"/>
        <w:spacing w:after="0"/>
        <w:ind w:left="644"/>
        <w:jc w:val="both"/>
        <w:rPr>
          <w:rFonts w:eastAsia="TimesNewRoman"/>
          <w:b/>
          <w:i/>
        </w:rPr>
      </w:pPr>
    </w:p>
    <w:p w:rsidR="00FD3427" w:rsidRPr="00FD3427" w:rsidRDefault="00FD3427" w:rsidP="00617F62">
      <w:pPr>
        <w:autoSpaceDE w:val="0"/>
        <w:autoSpaceDN w:val="0"/>
        <w:adjustRightInd w:val="0"/>
        <w:spacing w:after="0"/>
        <w:jc w:val="both"/>
        <w:rPr>
          <w:rFonts w:eastAsia="TimesNewRoman"/>
          <w:u w:val="single"/>
        </w:rPr>
      </w:pPr>
      <w:r w:rsidRPr="00FD3427">
        <w:rPr>
          <w:rFonts w:eastAsia="TimesNewRoman"/>
          <w:u w:val="single"/>
        </w:rPr>
        <w:t>Dobre rady:</w:t>
      </w:r>
    </w:p>
    <w:p w:rsidR="00FD3427" w:rsidRPr="00FD3427" w:rsidRDefault="00FD3427" w:rsidP="00D235A9">
      <w:pPr>
        <w:pStyle w:val="Akapitzlist"/>
        <w:numPr>
          <w:ilvl w:val="0"/>
          <w:numId w:val="44"/>
        </w:numPr>
        <w:tabs>
          <w:tab w:val="left" w:pos="1740"/>
        </w:tabs>
        <w:spacing w:after="0"/>
        <w:ind w:right="20"/>
        <w:jc w:val="both"/>
        <w:rPr>
          <w:b/>
        </w:rPr>
      </w:pPr>
      <w:r w:rsidRPr="00FD3427">
        <w:t xml:space="preserve">Nie bagatelizuj tego co mówi uczeń, nie lekceważ jego komunikatu. Głównym mitem </w:t>
      </w:r>
      <w:r>
        <w:br/>
      </w:r>
      <w:r w:rsidRPr="00FD3427">
        <w:t>w postrzeganiu samobójstwa jest to, że osoby dużo o nim mówiące nie dopuszczą się tego czynu.</w:t>
      </w:r>
    </w:p>
    <w:p w:rsidR="00FD3427" w:rsidRPr="00FD3427" w:rsidRDefault="00FD3427" w:rsidP="00D235A9">
      <w:pPr>
        <w:pStyle w:val="Akapitzlist"/>
        <w:numPr>
          <w:ilvl w:val="0"/>
          <w:numId w:val="44"/>
        </w:numPr>
        <w:tabs>
          <w:tab w:val="left" w:pos="1740"/>
        </w:tabs>
        <w:spacing w:after="0"/>
        <w:ind w:right="20"/>
        <w:jc w:val="both"/>
        <w:rPr>
          <w:b/>
        </w:rPr>
      </w:pPr>
      <w:r w:rsidRPr="00FD3427">
        <w:t>Nie panikuj. Nie reaguj zbyt pochopni i impulsywnie. Nie okazuj zdenerwowania – młody człowiek w tym momencie potrzebuje wsparcia dorosłego.</w:t>
      </w:r>
    </w:p>
    <w:p w:rsidR="00FD3427" w:rsidRPr="00FD3427" w:rsidRDefault="00FD3427" w:rsidP="00D235A9">
      <w:pPr>
        <w:pStyle w:val="Akapitzlist"/>
        <w:numPr>
          <w:ilvl w:val="0"/>
          <w:numId w:val="44"/>
        </w:numPr>
        <w:tabs>
          <w:tab w:val="left" w:pos="1740"/>
        </w:tabs>
        <w:spacing w:after="0"/>
        <w:ind w:right="20"/>
        <w:jc w:val="both"/>
        <w:rPr>
          <w:b/>
        </w:rPr>
      </w:pPr>
      <w:r w:rsidRPr="00FD3427">
        <w:t>Uważnie słuchaj. Daj całą swoją uwagę, zadawaj pytania, nie przerywaj.</w:t>
      </w:r>
    </w:p>
    <w:p w:rsidR="00FD3427" w:rsidRPr="00FD3427" w:rsidRDefault="00FD3427" w:rsidP="00D235A9">
      <w:pPr>
        <w:pStyle w:val="Akapitzlist"/>
        <w:numPr>
          <w:ilvl w:val="0"/>
          <w:numId w:val="44"/>
        </w:numPr>
        <w:tabs>
          <w:tab w:val="left" w:pos="1740"/>
        </w:tabs>
        <w:spacing w:after="0"/>
        <w:ind w:right="20"/>
        <w:jc w:val="both"/>
        <w:rPr>
          <w:b/>
        </w:rPr>
      </w:pPr>
      <w:r w:rsidRPr="00FD3427">
        <w:t>Bądź szczery i uczciwy. Mów naturalnie, ale też nie obiecuj rzeczy, których nie możesz spełnić.</w:t>
      </w:r>
    </w:p>
    <w:p w:rsidR="00FD3427" w:rsidRPr="00FD3427" w:rsidRDefault="00FD3427" w:rsidP="00D235A9">
      <w:pPr>
        <w:pStyle w:val="Akapitzlist"/>
        <w:numPr>
          <w:ilvl w:val="0"/>
          <w:numId w:val="44"/>
        </w:numPr>
        <w:tabs>
          <w:tab w:val="left" w:pos="1740"/>
        </w:tabs>
        <w:spacing w:after="0"/>
        <w:ind w:right="20"/>
        <w:jc w:val="both"/>
        <w:rPr>
          <w:b/>
        </w:rPr>
      </w:pPr>
      <w:r w:rsidRPr="00FD3427">
        <w:t>Bądź cierpliwy</w:t>
      </w:r>
      <w:r>
        <w:t>.</w:t>
      </w:r>
    </w:p>
    <w:p w:rsidR="00FD3427" w:rsidRPr="00FD3427" w:rsidRDefault="00FD3427" w:rsidP="00D235A9">
      <w:pPr>
        <w:pStyle w:val="Akapitzlist"/>
        <w:numPr>
          <w:ilvl w:val="0"/>
          <w:numId w:val="44"/>
        </w:numPr>
        <w:tabs>
          <w:tab w:val="left" w:pos="1740"/>
        </w:tabs>
        <w:spacing w:after="0"/>
        <w:ind w:right="20"/>
        <w:jc w:val="both"/>
        <w:rPr>
          <w:b/>
        </w:rPr>
      </w:pPr>
      <w:r w:rsidRPr="00FD3427">
        <w:t>Wystrzegaj się stereotypów, oceniania, moralizowania</w:t>
      </w:r>
      <w:r>
        <w:t>.</w:t>
      </w:r>
    </w:p>
    <w:p w:rsidR="00FD3427" w:rsidRPr="00FD3427" w:rsidRDefault="00FD3427" w:rsidP="00D235A9">
      <w:pPr>
        <w:pStyle w:val="Akapitzlist"/>
        <w:numPr>
          <w:ilvl w:val="0"/>
          <w:numId w:val="44"/>
        </w:numPr>
        <w:tabs>
          <w:tab w:val="left" w:pos="1740"/>
        </w:tabs>
        <w:spacing w:after="0"/>
        <w:ind w:right="20"/>
        <w:jc w:val="both"/>
        <w:rPr>
          <w:b/>
        </w:rPr>
      </w:pPr>
      <w:r w:rsidRPr="00FD3427">
        <w:t>Nie przerywaj ciszy – ona może służyć refleksji, budowaniu kontaktu</w:t>
      </w:r>
      <w:r>
        <w:t>.</w:t>
      </w:r>
    </w:p>
    <w:p w:rsidR="00FD3427" w:rsidRPr="00FD3427" w:rsidRDefault="00FD3427" w:rsidP="00D235A9">
      <w:pPr>
        <w:pStyle w:val="Akapitzlist"/>
        <w:numPr>
          <w:ilvl w:val="0"/>
          <w:numId w:val="44"/>
        </w:numPr>
        <w:tabs>
          <w:tab w:val="left" w:pos="1740"/>
        </w:tabs>
        <w:spacing w:after="0"/>
        <w:ind w:right="20"/>
        <w:jc w:val="both"/>
        <w:rPr>
          <w:b/>
        </w:rPr>
      </w:pPr>
      <w:r w:rsidRPr="00FD3427">
        <w:t>Nie bój się słów: śmierć, samobójstwo. Możesz zadać pytanie dotyczące myśli samobójczych</w:t>
      </w:r>
      <w:r>
        <w:t>.</w:t>
      </w:r>
    </w:p>
    <w:p w:rsidR="00FD3427" w:rsidRPr="00FD3427" w:rsidRDefault="00FD3427" w:rsidP="00D235A9">
      <w:pPr>
        <w:pStyle w:val="Akapitzlist"/>
        <w:numPr>
          <w:ilvl w:val="0"/>
          <w:numId w:val="44"/>
        </w:numPr>
        <w:tabs>
          <w:tab w:val="left" w:pos="1740"/>
        </w:tabs>
        <w:spacing w:after="0"/>
        <w:ind w:right="20"/>
        <w:jc w:val="both"/>
        <w:rPr>
          <w:b/>
        </w:rPr>
      </w:pPr>
      <w:r w:rsidRPr="00FD3427">
        <w:lastRenderedPageBreak/>
        <w:t>W rozmowie nie obiecuj pełnej dyskrecji, aby uniknąć konfliktu i nie stracić autorytetu. Ważne jest abyś informację przekazał później rodzicom i specjalistom.</w:t>
      </w:r>
    </w:p>
    <w:p w:rsidR="00FD3427" w:rsidRPr="00FD3427" w:rsidRDefault="00FD3427" w:rsidP="00D235A9">
      <w:pPr>
        <w:pStyle w:val="Akapitzlist"/>
        <w:numPr>
          <w:ilvl w:val="0"/>
          <w:numId w:val="44"/>
        </w:numPr>
        <w:tabs>
          <w:tab w:val="left" w:pos="1740"/>
        </w:tabs>
        <w:spacing w:after="0"/>
        <w:ind w:right="20"/>
        <w:jc w:val="both"/>
        <w:rPr>
          <w:b/>
        </w:rPr>
      </w:pPr>
      <w:r w:rsidRPr="00FD3427">
        <w:t>Staraj się rozmawiać w miejscu, w którym nikt nie będzie Wam przeszkadzał.</w:t>
      </w:r>
    </w:p>
    <w:p w:rsidR="00FD3427" w:rsidRPr="00FD3427" w:rsidRDefault="00FD3427" w:rsidP="00D235A9">
      <w:pPr>
        <w:numPr>
          <w:ilvl w:val="0"/>
          <w:numId w:val="44"/>
        </w:numPr>
        <w:tabs>
          <w:tab w:val="left" w:pos="1740"/>
        </w:tabs>
        <w:spacing w:after="0"/>
        <w:ind w:right="20"/>
        <w:jc w:val="both"/>
        <w:rPr>
          <w:b/>
        </w:rPr>
      </w:pPr>
      <w:r w:rsidRPr="00FD3427">
        <w:t>Nie zostawiaj ucznia samego, nie odsyłaj go do innej osoby. Może odebrane to zostać jako lekceważenie, brak bezpieczeństwa.</w:t>
      </w:r>
    </w:p>
    <w:p w:rsidR="00FD3427" w:rsidRPr="00FD3427" w:rsidRDefault="00FD3427" w:rsidP="00D235A9">
      <w:pPr>
        <w:numPr>
          <w:ilvl w:val="0"/>
          <w:numId w:val="44"/>
        </w:numPr>
        <w:tabs>
          <w:tab w:val="left" w:pos="1740"/>
        </w:tabs>
        <w:spacing w:after="0"/>
        <w:jc w:val="both"/>
        <w:rPr>
          <w:b/>
        </w:rPr>
      </w:pPr>
      <w:r w:rsidRPr="00FD3427">
        <w:t>Nie zadawaj pytań sugerujących i prowokujących – nie strasz mnie samobójstwem.</w:t>
      </w:r>
    </w:p>
    <w:p w:rsidR="00FD3427" w:rsidRPr="00FD3427" w:rsidRDefault="00FD3427" w:rsidP="00D235A9">
      <w:pPr>
        <w:numPr>
          <w:ilvl w:val="0"/>
          <w:numId w:val="44"/>
        </w:numPr>
        <w:tabs>
          <w:tab w:val="left" w:pos="1740"/>
        </w:tabs>
        <w:spacing w:after="0"/>
        <w:jc w:val="both"/>
        <w:rPr>
          <w:b/>
        </w:rPr>
      </w:pPr>
      <w:r w:rsidRPr="00FD3427">
        <w:t>Nie odnoś się do uczuć, nie uwydatniaj swej wyższości np. nie boisz się? Chcesz zrobić takie głupstwo?</w:t>
      </w:r>
    </w:p>
    <w:p w:rsidR="00FD3427" w:rsidRPr="00FD3427" w:rsidRDefault="00FD3427" w:rsidP="00D235A9">
      <w:pPr>
        <w:numPr>
          <w:ilvl w:val="0"/>
          <w:numId w:val="44"/>
        </w:numPr>
        <w:tabs>
          <w:tab w:val="left" w:pos="1740"/>
        </w:tabs>
        <w:spacing w:after="0"/>
        <w:jc w:val="both"/>
        <w:rPr>
          <w:b/>
        </w:rPr>
      </w:pPr>
      <w:r w:rsidRPr="00FD3427">
        <w:t xml:space="preserve">Nie mów, że wszystko będzie dobrze lub często </w:t>
      </w:r>
      <w:r>
        <w:t xml:space="preserve">używanego zwrotu: „tak, rozumiem” - </w:t>
      </w:r>
      <w:r w:rsidRPr="00FD3427">
        <w:t>wykażesz tym pełny brak zrozumienia</w:t>
      </w:r>
      <w:r w:rsidR="00D241B0">
        <w:t>.</w:t>
      </w:r>
    </w:p>
    <w:p w:rsidR="00FD3427" w:rsidRPr="00FD3427" w:rsidRDefault="00FD3427" w:rsidP="00D235A9">
      <w:pPr>
        <w:numPr>
          <w:ilvl w:val="0"/>
          <w:numId w:val="44"/>
        </w:numPr>
        <w:tabs>
          <w:tab w:val="left" w:pos="1740"/>
        </w:tabs>
        <w:spacing w:after="0"/>
        <w:jc w:val="both"/>
        <w:rPr>
          <w:b/>
          <w:sz w:val="24"/>
        </w:rPr>
      </w:pPr>
      <w:r w:rsidRPr="00FD3427">
        <w:t>Nie doprowadzaj do konfrontacji ofiary ze sprawcą. Jeżeli zrozumiesz, że myśli samobójcze są wynikiem przemocy w domu lub w szkole, nie prowokuj bezpośredniego spotkania. Możesz tym spowodować podwojony lęk</w:t>
      </w:r>
      <w:r w:rsidRPr="00FD3427">
        <w:rPr>
          <w:sz w:val="24"/>
        </w:rPr>
        <w:t>.</w:t>
      </w:r>
    </w:p>
    <w:p w:rsidR="00FD3427" w:rsidRDefault="00FD3427" w:rsidP="00F072D3">
      <w:pPr>
        <w:autoSpaceDE w:val="0"/>
        <w:autoSpaceDN w:val="0"/>
        <w:adjustRightInd w:val="0"/>
        <w:spacing w:after="0"/>
        <w:ind w:left="644"/>
        <w:jc w:val="both"/>
        <w:rPr>
          <w:rFonts w:eastAsia="TimesNewRoman"/>
          <w:b/>
          <w:i/>
        </w:rPr>
      </w:pPr>
    </w:p>
    <w:p w:rsidR="00FD3427" w:rsidRPr="00F072D3" w:rsidRDefault="00457C6B" w:rsidP="00F072D3">
      <w:pPr>
        <w:autoSpaceDE w:val="0"/>
        <w:autoSpaceDN w:val="0"/>
        <w:adjustRightInd w:val="0"/>
        <w:spacing w:after="0"/>
        <w:ind w:left="644"/>
        <w:jc w:val="both"/>
        <w:rPr>
          <w:rFonts w:eastAsia="TimesNewRoman"/>
          <w:b/>
          <w:i/>
        </w:rPr>
      </w:pPr>
      <w:r>
        <w:rPr>
          <w:b/>
          <w:noProof/>
          <w:lang w:eastAsia="pl-PL"/>
        </w:rPr>
        <mc:AlternateContent>
          <mc:Choice Requires="wps">
            <w:drawing>
              <wp:anchor distT="0" distB="0" distL="114300" distR="114300" simplePos="0" relativeHeight="251698176" behindDoc="1" locked="0" layoutInCell="1" allowOverlap="1">
                <wp:simplePos x="0" y="0"/>
                <wp:positionH relativeFrom="column">
                  <wp:posOffset>-281305</wp:posOffset>
                </wp:positionH>
                <wp:positionV relativeFrom="paragraph">
                  <wp:posOffset>139065</wp:posOffset>
                </wp:positionV>
                <wp:extent cx="5970905" cy="337820"/>
                <wp:effectExtent l="8890" t="12700" r="20955" b="3048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33782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C5784F" id="AutoShape 33" o:spid="_x0000_s1026" style="position:absolute;margin-left:-22.15pt;margin-top:10.95pt;width:470.15pt;height:26.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" fillcolor="white [3201]" strokecolor="#92cddc [1944]" strokeweight="1pt">
                <v:fill color2="#b6dde8 [1304]" focus="100%" type="gradient"/>
                <v:shadow on="t" color="#205867 [1608]" opacity=".5" offset="1pt"/>
              </v:roundrect>
            </w:pict>
          </mc:Fallback>
        </mc:AlternateContent>
      </w:r>
    </w:p>
    <w:p w:rsidR="001A4FF7" w:rsidRPr="00DF60A9" w:rsidRDefault="001A4FF7" w:rsidP="00D235A9">
      <w:pPr>
        <w:pStyle w:val="Akapitzlist"/>
        <w:numPr>
          <w:ilvl w:val="0"/>
          <w:numId w:val="24"/>
        </w:numPr>
        <w:ind w:right="120"/>
        <w:rPr>
          <w:b/>
        </w:rPr>
      </w:pPr>
      <w:r w:rsidRPr="00DF60A9">
        <w:rPr>
          <w:b/>
        </w:rPr>
        <w:t xml:space="preserve">Procedura postępowania w przypadku </w:t>
      </w:r>
      <w:r w:rsidR="0011543C" w:rsidRPr="00DF60A9">
        <w:rPr>
          <w:b/>
        </w:rPr>
        <w:t>inf</w:t>
      </w:r>
      <w:r w:rsidR="00AD6C0F" w:rsidRPr="00DF60A9">
        <w:rPr>
          <w:b/>
        </w:rPr>
        <w:t xml:space="preserve">ormacji o podłożeniu materiałów </w:t>
      </w:r>
      <w:r w:rsidR="0011543C" w:rsidRPr="00DF60A9">
        <w:rPr>
          <w:b/>
        </w:rPr>
        <w:t xml:space="preserve">wybuchowych </w:t>
      </w:r>
    </w:p>
    <w:p w:rsidR="00F072D3" w:rsidRPr="00494102" w:rsidRDefault="00F072D3" w:rsidP="00D235A9">
      <w:pPr>
        <w:pStyle w:val="Default"/>
        <w:numPr>
          <w:ilvl w:val="3"/>
          <w:numId w:val="24"/>
        </w:numPr>
        <w:spacing w:line="276" w:lineRule="auto"/>
        <w:jc w:val="both"/>
        <w:rPr>
          <w:rFonts w:asciiTheme="minorHAnsi" w:hAnsiTheme="minorHAnsi"/>
          <w:color w:val="auto"/>
          <w:sz w:val="22"/>
          <w:szCs w:val="22"/>
        </w:rPr>
      </w:pPr>
      <w:r>
        <w:rPr>
          <w:rFonts w:asciiTheme="minorHAnsi" w:hAnsiTheme="minorHAnsi"/>
          <w:color w:val="auto"/>
          <w:sz w:val="22"/>
          <w:szCs w:val="22"/>
        </w:rPr>
        <w:t>Każda osoba, która</w:t>
      </w:r>
      <w:r w:rsidRPr="00B21C61">
        <w:rPr>
          <w:rFonts w:asciiTheme="minorHAnsi" w:hAnsiTheme="minorHAnsi"/>
          <w:color w:val="auto"/>
          <w:sz w:val="22"/>
          <w:szCs w:val="22"/>
        </w:rPr>
        <w:t xml:space="preserve"> zauważ</w:t>
      </w:r>
      <w:r>
        <w:rPr>
          <w:rFonts w:asciiTheme="minorHAnsi" w:hAnsiTheme="minorHAnsi"/>
          <w:color w:val="auto"/>
          <w:sz w:val="22"/>
          <w:szCs w:val="22"/>
        </w:rPr>
        <w:t>y</w:t>
      </w:r>
      <w:r w:rsidRPr="00B21C61">
        <w:rPr>
          <w:rFonts w:asciiTheme="minorHAnsi" w:hAnsiTheme="minorHAnsi"/>
          <w:color w:val="auto"/>
          <w:sz w:val="22"/>
          <w:szCs w:val="22"/>
        </w:rPr>
        <w:t xml:space="preserve"> podejrzanie zachowujące się osoby lub przedmioty pozostawione bez opieki oraz przypuszcza, że może to</w:t>
      </w:r>
      <w:r w:rsidR="00494102">
        <w:rPr>
          <w:rFonts w:asciiTheme="minorHAnsi" w:hAnsiTheme="minorHAnsi"/>
          <w:color w:val="auto"/>
          <w:sz w:val="22"/>
          <w:szCs w:val="22"/>
        </w:rPr>
        <w:t xml:space="preserve"> stanowić zagrożenie dla życia i zdrowia</w:t>
      </w:r>
      <w:r>
        <w:rPr>
          <w:rFonts w:asciiTheme="minorHAnsi" w:hAnsiTheme="minorHAnsi"/>
          <w:color w:val="auto"/>
          <w:sz w:val="22"/>
          <w:szCs w:val="22"/>
        </w:rPr>
        <w:t>, natychmiast informuje</w:t>
      </w:r>
      <w:r w:rsidR="00494102">
        <w:rPr>
          <w:rFonts w:asciiTheme="minorHAnsi" w:hAnsiTheme="minorHAnsi"/>
          <w:color w:val="auto"/>
          <w:sz w:val="22"/>
          <w:szCs w:val="22"/>
        </w:rPr>
        <w:t xml:space="preserve"> </w:t>
      </w:r>
      <w:r w:rsidRPr="00494102">
        <w:rPr>
          <w:rFonts w:asciiTheme="minorHAnsi" w:hAnsiTheme="minorHAnsi"/>
          <w:color w:val="auto"/>
          <w:sz w:val="22"/>
          <w:szCs w:val="22"/>
        </w:rPr>
        <w:t>o tym dyrekcję szkoły.</w:t>
      </w:r>
    </w:p>
    <w:p w:rsidR="00F072D3" w:rsidRPr="00B21C61" w:rsidRDefault="00F072D3" w:rsidP="00D235A9">
      <w:pPr>
        <w:pStyle w:val="Default"/>
        <w:numPr>
          <w:ilvl w:val="3"/>
          <w:numId w:val="24"/>
        </w:numPr>
        <w:spacing w:line="276" w:lineRule="auto"/>
        <w:jc w:val="both"/>
        <w:rPr>
          <w:rFonts w:asciiTheme="minorHAnsi" w:hAnsiTheme="minorHAnsi"/>
          <w:color w:val="auto"/>
          <w:sz w:val="22"/>
          <w:szCs w:val="22"/>
        </w:rPr>
      </w:pPr>
      <w:r w:rsidRPr="00B21C61">
        <w:rPr>
          <w:rFonts w:asciiTheme="minorHAnsi" w:hAnsiTheme="minorHAnsi"/>
          <w:color w:val="auto"/>
          <w:sz w:val="22"/>
          <w:szCs w:val="22"/>
        </w:rPr>
        <w:t xml:space="preserve">Dyrektor, który dowiedział się o podłożeniu ładunku wybuchowego lub przedmiotu niewiadomego pochodzenia, co do którego istnieje podejrzenie, że może on stanowić zagrożenie dla osób i mienia lub otrzymał telefon z informacją o zagrożeniu terrorystycznym, natychmiast zarządza ewakuację i </w:t>
      </w:r>
      <w:r w:rsidR="00494102">
        <w:rPr>
          <w:rFonts w:asciiTheme="minorHAnsi" w:hAnsiTheme="minorHAnsi"/>
          <w:color w:val="auto"/>
          <w:sz w:val="22"/>
          <w:szCs w:val="22"/>
        </w:rPr>
        <w:t xml:space="preserve">wzywa policję. </w:t>
      </w:r>
      <w:r w:rsidRPr="00B21C61">
        <w:rPr>
          <w:rFonts w:asciiTheme="minorHAnsi" w:hAnsiTheme="minorHAnsi"/>
          <w:color w:val="auto"/>
          <w:sz w:val="22"/>
          <w:szCs w:val="22"/>
        </w:rPr>
        <w:t xml:space="preserve"> </w:t>
      </w:r>
    </w:p>
    <w:p w:rsidR="00F072D3" w:rsidRPr="00B21C61" w:rsidRDefault="00F072D3" w:rsidP="00D235A9">
      <w:pPr>
        <w:pStyle w:val="Default"/>
        <w:numPr>
          <w:ilvl w:val="3"/>
          <w:numId w:val="24"/>
        </w:numPr>
        <w:spacing w:line="276" w:lineRule="auto"/>
        <w:jc w:val="both"/>
        <w:rPr>
          <w:rFonts w:asciiTheme="minorHAnsi" w:hAnsiTheme="minorHAnsi"/>
          <w:color w:val="auto"/>
          <w:sz w:val="22"/>
          <w:szCs w:val="22"/>
        </w:rPr>
      </w:pPr>
      <w:r w:rsidRPr="00B21C61">
        <w:rPr>
          <w:rFonts w:asciiTheme="minorHAnsi" w:hAnsiTheme="minorHAnsi"/>
          <w:color w:val="auto"/>
          <w:sz w:val="22"/>
          <w:szCs w:val="22"/>
        </w:rPr>
        <w:t xml:space="preserve">Po przybyciu </w:t>
      </w:r>
      <w:r>
        <w:rPr>
          <w:rFonts w:asciiTheme="minorHAnsi" w:hAnsiTheme="minorHAnsi"/>
          <w:color w:val="auto"/>
          <w:sz w:val="22"/>
          <w:szCs w:val="22"/>
        </w:rPr>
        <w:t>na miejsce policja</w:t>
      </w:r>
      <w:r w:rsidRPr="00B21C61">
        <w:rPr>
          <w:rFonts w:asciiTheme="minorHAnsi" w:hAnsiTheme="minorHAnsi"/>
          <w:color w:val="auto"/>
          <w:sz w:val="22"/>
          <w:szCs w:val="22"/>
        </w:rPr>
        <w:t xml:space="preserve"> przejmuje dalsze kierowanie akcją. </w:t>
      </w:r>
    </w:p>
    <w:p w:rsidR="00F072D3" w:rsidRPr="00B21C61" w:rsidRDefault="00F072D3" w:rsidP="00D235A9">
      <w:pPr>
        <w:pStyle w:val="Default"/>
        <w:numPr>
          <w:ilvl w:val="3"/>
          <w:numId w:val="24"/>
        </w:numPr>
        <w:spacing w:line="276" w:lineRule="auto"/>
        <w:jc w:val="both"/>
        <w:rPr>
          <w:rFonts w:asciiTheme="minorHAnsi" w:hAnsiTheme="minorHAnsi"/>
          <w:color w:val="auto"/>
          <w:sz w:val="22"/>
          <w:szCs w:val="22"/>
        </w:rPr>
      </w:pPr>
      <w:r w:rsidRPr="00B21C61">
        <w:rPr>
          <w:rFonts w:asciiTheme="minorHAnsi" w:hAnsiTheme="minorHAnsi"/>
          <w:color w:val="auto"/>
          <w:sz w:val="22"/>
          <w:szCs w:val="22"/>
        </w:rPr>
        <w:t xml:space="preserve">Należy bezwzględnie wykonywać polecenia policjantów. </w:t>
      </w:r>
    </w:p>
    <w:p w:rsidR="001A4FF7" w:rsidRPr="009E565A" w:rsidRDefault="00F072D3" w:rsidP="00D235A9">
      <w:pPr>
        <w:pStyle w:val="Default"/>
        <w:numPr>
          <w:ilvl w:val="3"/>
          <w:numId w:val="24"/>
        </w:numPr>
        <w:spacing w:line="276" w:lineRule="auto"/>
        <w:jc w:val="both"/>
        <w:rPr>
          <w:rFonts w:asciiTheme="minorHAnsi" w:hAnsiTheme="minorHAnsi"/>
          <w:color w:val="auto"/>
          <w:sz w:val="22"/>
          <w:szCs w:val="22"/>
        </w:rPr>
      </w:pPr>
      <w:r w:rsidRPr="00B21C61">
        <w:rPr>
          <w:rFonts w:asciiTheme="minorHAnsi" w:hAnsiTheme="minorHAnsi"/>
          <w:color w:val="auto"/>
          <w:sz w:val="22"/>
          <w:szCs w:val="22"/>
        </w:rPr>
        <w:t xml:space="preserve">Identyfikacją i rozpoznawaniem zlokalizowanego ładunku wybuchowego oraz jego neutralizacją zajmują się uprawnione </w:t>
      </w:r>
      <w:r>
        <w:rPr>
          <w:rFonts w:asciiTheme="minorHAnsi" w:hAnsiTheme="minorHAnsi"/>
          <w:color w:val="auto"/>
          <w:sz w:val="22"/>
          <w:szCs w:val="22"/>
        </w:rPr>
        <w:t xml:space="preserve">i wyspecjalizowane jednostki oraz </w:t>
      </w:r>
      <w:r w:rsidRPr="00B21C61">
        <w:rPr>
          <w:rFonts w:asciiTheme="minorHAnsi" w:hAnsiTheme="minorHAnsi"/>
          <w:color w:val="auto"/>
          <w:sz w:val="22"/>
          <w:szCs w:val="22"/>
        </w:rPr>
        <w:t xml:space="preserve">komórki organizacyjne policji. </w:t>
      </w:r>
    </w:p>
    <w:p w:rsidR="009E565A" w:rsidRPr="009E565A" w:rsidRDefault="00457C6B" w:rsidP="009E565A">
      <w:pPr>
        <w:tabs>
          <w:tab w:val="left" w:pos="764"/>
        </w:tabs>
        <w:ind w:left="764" w:right="40"/>
        <w:jc w:val="both"/>
      </w:pPr>
      <w:r>
        <w:rPr>
          <w:noProof/>
          <w:lang w:eastAsia="pl-PL"/>
        </w:rPr>
        <mc:AlternateContent>
          <mc:Choice Requires="wps">
            <w:drawing>
              <wp:anchor distT="0" distB="0" distL="114300" distR="114300" simplePos="0" relativeHeight="251670528" behindDoc="1" locked="0" layoutInCell="0" allowOverlap="1">
                <wp:simplePos x="0" y="0"/>
                <wp:positionH relativeFrom="column">
                  <wp:posOffset>17780</wp:posOffset>
                </wp:positionH>
                <wp:positionV relativeFrom="paragraph">
                  <wp:posOffset>165100</wp:posOffset>
                </wp:positionV>
                <wp:extent cx="5781675" cy="1266825"/>
                <wp:effectExtent l="0" t="0" r="28575" b="28575"/>
                <wp:wrapNone/>
                <wp:docPr id="8"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266825"/>
                        </a:xfrm>
                        <a:prstGeom prst="rect">
                          <a:avLst/>
                        </a:prstGeom>
                        <a:solidFill>
                          <a:srgbClr val="B9CDE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3FD24" id="Prostokąt 6" o:spid="_x0000_s1026" style="position:absolute;margin-left:1.4pt;margin-top:13pt;width:455.25pt;height:9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" o:allowincell="f" fillcolor="#b9cde5" strokecolor="white"/>
            </w:pict>
          </mc:Fallback>
        </mc:AlternateContent>
      </w:r>
    </w:p>
    <w:p w:rsidR="00C511E2" w:rsidRPr="007C4A67" w:rsidRDefault="009E565A" w:rsidP="007C4A67">
      <w:pPr>
        <w:ind w:left="344" w:right="620"/>
        <w:jc w:val="center"/>
      </w:pPr>
      <w:r w:rsidRPr="009E565A">
        <w:t>W przypadku znalezienia na terenie szkoły broni, materiałów wybuchowych, innych niebezpiecznych substancji lub przedmiotów należy zapewnić bezpieczeństwo przebywającym na terenie szkoły osobom, uniemożliwić dostęp osób postronnych do tych przedmiotów i we</w:t>
      </w:r>
      <w:r w:rsidR="007C4A67">
        <w:t>zwać policję – tel. 997 lub 112</w:t>
      </w:r>
    </w:p>
    <w:p w:rsidR="0096742F" w:rsidRDefault="0096742F" w:rsidP="00AD2AB6">
      <w:pPr>
        <w:tabs>
          <w:tab w:val="center" w:pos="4536"/>
          <w:tab w:val="left" w:pos="6870"/>
        </w:tabs>
        <w:rPr>
          <w:b/>
          <w:color w:val="FFFFFF" w:themeColor="background1"/>
          <w:sz w:val="32"/>
          <w:szCs w:val="32"/>
        </w:rPr>
      </w:pPr>
    </w:p>
    <w:p w:rsidR="006A1041" w:rsidRPr="00AD2AB6" w:rsidRDefault="00457C6B" w:rsidP="00AD2AB6">
      <w:pPr>
        <w:tabs>
          <w:tab w:val="center" w:pos="4536"/>
          <w:tab w:val="left" w:pos="6870"/>
        </w:tabs>
        <w:rPr>
          <w:b/>
          <w:color w:val="FFFFFF" w:themeColor="background1"/>
          <w:sz w:val="32"/>
          <w:szCs w:val="32"/>
        </w:rPr>
      </w:pPr>
      <w:r>
        <w:rPr>
          <w:noProof/>
          <w:sz w:val="24"/>
          <w:szCs w:val="24"/>
          <w:lang w:eastAsia="pl-PL"/>
        </w:rPr>
        <mc:AlternateContent>
          <mc:Choice Requires="wps">
            <w:drawing>
              <wp:anchor distT="0" distB="0" distL="114300" distR="114300" simplePos="0" relativeHeight="251673600" behindDoc="1" locked="0" layoutInCell="1" allowOverlap="1">
                <wp:simplePos x="0" y="0"/>
                <wp:positionH relativeFrom="column">
                  <wp:posOffset>8890</wp:posOffset>
                </wp:positionH>
                <wp:positionV relativeFrom="paragraph">
                  <wp:posOffset>-130810</wp:posOffset>
                </wp:positionV>
                <wp:extent cx="5878195" cy="492125"/>
                <wp:effectExtent l="19050" t="19050" r="46355" b="60325"/>
                <wp:wrapNone/>
                <wp:docPr id="6"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195" cy="49212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432EEE" id="Prostokąt zaokrąglony 5" o:spid="_x0000_s1026" style="position:absolute;margin-left:.7pt;margin-top:-10.3pt;width:462.85pt;height:3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" fillcolor="#4f81bd [3204]" strokecolor="#f2f2f2 [3041]" strokeweight="3pt">
                <v:shadow on="t" color="#243f60 [1604]" opacity=".5" offset="1pt"/>
              </v:roundrect>
            </w:pict>
          </mc:Fallback>
        </mc:AlternateContent>
      </w:r>
      <w:r w:rsidR="00AD2AB6" w:rsidRPr="00AD2AB6">
        <w:rPr>
          <w:b/>
          <w:color w:val="FFFFFF" w:themeColor="background1"/>
          <w:sz w:val="32"/>
          <w:szCs w:val="32"/>
        </w:rPr>
        <w:tab/>
      </w:r>
      <w:r w:rsidR="006A1041" w:rsidRPr="00AD2AB6">
        <w:rPr>
          <w:b/>
          <w:color w:val="FFFFFF" w:themeColor="background1"/>
          <w:sz w:val="32"/>
          <w:szCs w:val="32"/>
        </w:rPr>
        <w:t>Współpraca z rodzicami i instytucjami</w:t>
      </w:r>
      <w:r w:rsidR="00AD2AB6" w:rsidRPr="00AD2AB6">
        <w:rPr>
          <w:b/>
          <w:color w:val="FFFFFF" w:themeColor="background1"/>
          <w:sz w:val="32"/>
          <w:szCs w:val="32"/>
        </w:rPr>
        <w:tab/>
      </w:r>
    </w:p>
    <w:p w:rsidR="006A1041" w:rsidRPr="00DF60A9" w:rsidRDefault="00457C6B" w:rsidP="006A1041">
      <w:pPr>
        <w:jc w:val="center"/>
      </w:pPr>
      <w:r>
        <w:rPr>
          <w:noProof/>
          <w:lang w:eastAsia="pl-PL"/>
        </w:rPr>
        <mc:AlternateContent>
          <mc:Choice Requires="wps">
            <w:drawing>
              <wp:anchor distT="0" distB="0" distL="114300" distR="114300" simplePos="0" relativeHeight="251699200" behindDoc="1" locked="0" layoutInCell="1" allowOverlap="1">
                <wp:simplePos x="0" y="0"/>
                <wp:positionH relativeFrom="column">
                  <wp:posOffset>-171450</wp:posOffset>
                </wp:positionH>
                <wp:positionV relativeFrom="paragraph">
                  <wp:posOffset>274955</wp:posOffset>
                </wp:positionV>
                <wp:extent cx="5970905" cy="337820"/>
                <wp:effectExtent l="13970" t="10795" r="15875" b="3238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33782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D6A33D" id="AutoShape 34" o:spid="_x0000_s1026" style="position:absolute;margin-left:-13.5pt;margin-top:21.65pt;width:470.15pt;height:26.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" fillcolor="white [3201]" strokecolor="#92cddc [1944]" strokeweight="1pt">
                <v:fill color2="#b6dde8 [1304]" focus="100%" type="gradient"/>
                <v:shadow on="t" color="#205867 [1608]" opacity=".5" offset="1pt"/>
              </v:roundrect>
            </w:pict>
          </mc:Fallback>
        </mc:AlternateContent>
      </w:r>
    </w:p>
    <w:p w:rsidR="006A1041" w:rsidRPr="00DF60A9" w:rsidRDefault="006A1041" w:rsidP="00D235A9">
      <w:pPr>
        <w:pStyle w:val="NormalnyWeb"/>
        <w:numPr>
          <w:ilvl w:val="0"/>
          <w:numId w:val="34"/>
        </w:numPr>
        <w:spacing w:line="276" w:lineRule="auto"/>
        <w:jc w:val="both"/>
        <w:outlineLvl w:val="1"/>
        <w:rPr>
          <w:rFonts w:asciiTheme="minorHAnsi" w:eastAsiaTheme="minorHAnsi" w:hAnsiTheme="minorHAnsi" w:cstheme="minorBidi"/>
          <w:sz w:val="22"/>
          <w:szCs w:val="22"/>
          <w:lang w:eastAsia="en-US"/>
        </w:rPr>
      </w:pPr>
      <w:r w:rsidRPr="00DF60A9">
        <w:rPr>
          <w:rFonts w:asciiTheme="minorHAnsi" w:hAnsiTheme="minorHAnsi"/>
          <w:b/>
          <w:bCs/>
          <w:kern w:val="36"/>
          <w:sz w:val="22"/>
          <w:szCs w:val="22"/>
        </w:rPr>
        <w:t>Kontakt z rodzicami</w:t>
      </w:r>
    </w:p>
    <w:p w:rsidR="006A1041" w:rsidRPr="00B21C61" w:rsidRDefault="006A1041" w:rsidP="00D235A9">
      <w:pPr>
        <w:pStyle w:val="Default"/>
        <w:numPr>
          <w:ilvl w:val="0"/>
          <w:numId w:val="19"/>
        </w:numPr>
        <w:spacing w:line="276" w:lineRule="auto"/>
        <w:ind w:left="284" w:hanging="284"/>
        <w:jc w:val="both"/>
        <w:rPr>
          <w:rFonts w:asciiTheme="minorHAnsi" w:hAnsiTheme="minorHAnsi"/>
          <w:sz w:val="22"/>
          <w:szCs w:val="22"/>
        </w:rPr>
      </w:pPr>
      <w:r w:rsidRPr="00B21C61">
        <w:rPr>
          <w:rFonts w:asciiTheme="minorHAnsi" w:hAnsiTheme="minorHAnsi"/>
          <w:sz w:val="22"/>
          <w:szCs w:val="22"/>
        </w:rPr>
        <w:t xml:space="preserve">Indywidualne sprawy dotyczące konkretnego ucznia i problemów dydaktyczno-wychowawczych </w:t>
      </w:r>
      <w:r>
        <w:rPr>
          <w:rFonts w:asciiTheme="minorHAnsi" w:hAnsiTheme="minorHAnsi"/>
          <w:sz w:val="22"/>
          <w:szCs w:val="22"/>
        </w:rPr>
        <w:br/>
      </w:r>
      <w:r w:rsidRPr="00B21C61">
        <w:rPr>
          <w:rFonts w:asciiTheme="minorHAnsi" w:hAnsiTheme="minorHAnsi"/>
          <w:sz w:val="22"/>
          <w:szCs w:val="22"/>
        </w:rPr>
        <w:t xml:space="preserve">z nim związanych rodzice uzgadniają (w zależności od rodzaju sprawy) z nauczycielem przedmiotu, </w:t>
      </w:r>
      <w:r w:rsidRPr="00B21C61">
        <w:rPr>
          <w:rFonts w:asciiTheme="minorHAnsi" w:hAnsiTheme="minorHAnsi"/>
          <w:sz w:val="22"/>
          <w:szCs w:val="22"/>
        </w:rPr>
        <w:lastRenderedPageBreak/>
        <w:t xml:space="preserve">z wychowawcą klasy, z pedagogiem / psychologiem szkolnym, wicedyrektorem. Jeżeli efekt tych rozmów nie satysfakcjonuje ich, udają się do dyrektora szkoły. </w:t>
      </w:r>
    </w:p>
    <w:p w:rsidR="006A1041" w:rsidRPr="006D12DB" w:rsidRDefault="006A1041" w:rsidP="00D235A9">
      <w:pPr>
        <w:pStyle w:val="Default"/>
        <w:numPr>
          <w:ilvl w:val="0"/>
          <w:numId w:val="19"/>
        </w:numPr>
        <w:spacing w:line="276" w:lineRule="auto"/>
        <w:ind w:left="284" w:hanging="284"/>
        <w:jc w:val="both"/>
        <w:rPr>
          <w:rFonts w:asciiTheme="minorHAnsi" w:hAnsiTheme="minorHAnsi"/>
          <w:sz w:val="22"/>
          <w:szCs w:val="22"/>
        </w:rPr>
      </w:pPr>
      <w:r w:rsidRPr="006D12DB">
        <w:rPr>
          <w:rFonts w:asciiTheme="minorHAnsi" w:hAnsiTheme="minorHAnsi"/>
          <w:sz w:val="22"/>
          <w:szCs w:val="22"/>
        </w:rPr>
        <w:t xml:space="preserve">Zebrania wychowawców klas z rodzicami odbywają </w:t>
      </w:r>
      <w:r>
        <w:rPr>
          <w:rFonts w:asciiTheme="minorHAnsi" w:hAnsiTheme="minorHAnsi"/>
          <w:sz w:val="22"/>
          <w:szCs w:val="22"/>
        </w:rPr>
        <w:t xml:space="preserve">wg harmonogramu obowiązującego w danym roku szkolnym lub w miarę potrzeb. </w:t>
      </w:r>
    </w:p>
    <w:p w:rsidR="006A1041" w:rsidRPr="00D50BC7" w:rsidRDefault="006A1041" w:rsidP="00D235A9">
      <w:pPr>
        <w:pStyle w:val="Default"/>
        <w:numPr>
          <w:ilvl w:val="0"/>
          <w:numId w:val="19"/>
        </w:numPr>
        <w:spacing w:line="276" w:lineRule="auto"/>
        <w:ind w:left="284" w:hanging="284"/>
        <w:jc w:val="both"/>
        <w:rPr>
          <w:rFonts w:asciiTheme="minorHAnsi" w:hAnsiTheme="minorHAnsi"/>
          <w:sz w:val="22"/>
          <w:szCs w:val="22"/>
        </w:rPr>
      </w:pPr>
      <w:r w:rsidRPr="00B21C61">
        <w:rPr>
          <w:rFonts w:asciiTheme="minorHAnsi" w:hAnsiTheme="minorHAnsi"/>
          <w:sz w:val="22"/>
          <w:szCs w:val="22"/>
        </w:rPr>
        <w:t xml:space="preserve">Rodzice bezpośrednio kontaktują się z </w:t>
      </w:r>
      <w:r>
        <w:rPr>
          <w:rFonts w:asciiTheme="minorHAnsi" w:hAnsiTheme="minorHAnsi"/>
          <w:sz w:val="22"/>
          <w:szCs w:val="22"/>
        </w:rPr>
        <w:t>wychowawcą</w:t>
      </w:r>
      <w:r w:rsidRPr="00B21C61">
        <w:rPr>
          <w:rFonts w:asciiTheme="minorHAnsi" w:hAnsiTheme="minorHAnsi"/>
          <w:sz w:val="22"/>
          <w:szCs w:val="22"/>
        </w:rPr>
        <w:t xml:space="preserve"> w czasie zebrań ogólnych </w:t>
      </w:r>
      <w:r w:rsidRPr="00B21C61">
        <w:rPr>
          <w:rFonts w:asciiTheme="minorHAnsi" w:hAnsiTheme="minorHAnsi"/>
          <w:sz w:val="22"/>
          <w:szCs w:val="22"/>
        </w:rPr>
        <w:br/>
        <w:t xml:space="preserve">i </w:t>
      </w:r>
      <w:r>
        <w:rPr>
          <w:rFonts w:asciiTheme="minorHAnsi" w:hAnsiTheme="minorHAnsi"/>
          <w:sz w:val="22"/>
          <w:szCs w:val="22"/>
        </w:rPr>
        <w:t xml:space="preserve">innymi nauczycielami w trakcie dni otwartych </w:t>
      </w:r>
      <w:r w:rsidRPr="00B21C61">
        <w:rPr>
          <w:rFonts w:asciiTheme="minorHAnsi" w:hAnsiTheme="minorHAnsi"/>
          <w:sz w:val="22"/>
          <w:szCs w:val="22"/>
        </w:rPr>
        <w:t>(z wykluczeniem przypadków nagłych). Możliwy jest także kontakt</w:t>
      </w:r>
      <w:r>
        <w:rPr>
          <w:rFonts w:asciiTheme="minorHAnsi" w:hAnsiTheme="minorHAnsi"/>
          <w:sz w:val="22"/>
          <w:szCs w:val="22"/>
        </w:rPr>
        <w:t xml:space="preserve"> za pośrednictwem </w:t>
      </w:r>
      <w:proofErr w:type="spellStart"/>
      <w:r>
        <w:rPr>
          <w:rFonts w:asciiTheme="minorHAnsi" w:hAnsiTheme="minorHAnsi"/>
          <w:sz w:val="22"/>
          <w:szCs w:val="22"/>
        </w:rPr>
        <w:t>Librusa</w:t>
      </w:r>
      <w:proofErr w:type="spellEnd"/>
      <w:r>
        <w:rPr>
          <w:rFonts w:asciiTheme="minorHAnsi" w:hAnsiTheme="minorHAnsi"/>
          <w:sz w:val="22"/>
          <w:szCs w:val="22"/>
        </w:rPr>
        <w:t xml:space="preserve"> oraz kontakt</w:t>
      </w:r>
      <w:r w:rsidRPr="00B21C61">
        <w:rPr>
          <w:rFonts w:asciiTheme="minorHAnsi" w:hAnsiTheme="minorHAnsi"/>
          <w:sz w:val="22"/>
          <w:szCs w:val="22"/>
        </w:rPr>
        <w:t xml:space="preserve"> telefoniczny, e-mailowy na zasada</w:t>
      </w:r>
      <w:r>
        <w:rPr>
          <w:rFonts w:asciiTheme="minorHAnsi" w:hAnsiTheme="minorHAnsi"/>
          <w:sz w:val="22"/>
          <w:szCs w:val="22"/>
        </w:rPr>
        <w:t xml:space="preserve">ch uzgodnionych z nauczycielem. </w:t>
      </w:r>
    </w:p>
    <w:p w:rsidR="006A1041" w:rsidRPr="00DF60A9" w:rsidRDefault="00457C6B" w:rsidP="00D235A9">
      <w:pPr>
        <w:pStyle w:val="NormalnyWeb"/>
        <w:numPr>
          <w:ilvl w:val="0"/>
          <w:numId w:val="34"/>
        </w:numPr>
        <w:spacing w:line="276" w:lineRule="auto"/>
        <w:outlineLvl w:val="1"/>
        <w:rPr>
          <w:rFonts w:asciiTheme="minorHAnsi" w:hAnsiTheme="minorHAnsi"/>
          <w:b/>
          <w:bCs/>
          <w:kern w:val="36"/>
          <w:sz w:val="22"/>
          <w:szCs w:val="22"/>
        </w:rPr>
      </w:pPr>
      <w:r>
        <w:rPr>
          <w:rFonts w:asciiTheme="minorHAnsi" w:hAnsiTheme="minorHAnsi"/>
          <w:b/>
          <w:bCs/>
          <w:noProof/>
          <w:kern w:val="36"/>
          <w:sz w:val="22"/>
          <w:szCs w:val="22"/>
        </w:rPr>
        <mc:AlternateContent>
          <mc:Choice Requires="wps">
            <w:drawing>
              <wp:anchor distT="0" distB="0" distL="114300" distR="114300" simplePos="0" relativeHeight="251700224" behindDoc="1" locked="0" layoutInCell="1" allowOverlap="1">
                <wp:simplePos x="0" y="0"/>
                <wp:positionH relativeFrom="column">
                  <wp:posOffset>-105410</wp:posOffset>
                </wp:positionH>
                <wp:positionV relativeFrom="paragraph">
                  <wp:posOffset>107950</wp:posOffset>
                </wp:positionV>
                <wp:extent cx="5970905" cy="337820"/>
                <wp:effectExtent l="13335" t="9525" r="16510" b="3365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33782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6447E" id="AutoShape 35" o:spid="_x0000_s1026" style="position:absolute;margin-left:-8.3pt;margin-top:8.5pt;width:470.15pt;height:26.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" fillcolor="white [3201]" strokecolor="#92cddc [1944]" strokeweight="1pt">
                <v:fill color2="#b6dde8 [1304]" focus="100%" type="gradient"/>
                <v:shadow on="t" color="#205867 [1608]" opacity=".5" offset="1pt"/>
              </v:roundrect>
            </w:pict>
          </mc:Fallback>
        </mc:AlternateContent>
      </w:r>
      <w:r w:rsidR="00EF1B65" w:rsidRPr="00DF60A9">
        <w:rPr>
          <w:rFonts w:asciiTheme="minorHAnsi" w:hAnsiTheme="minorHAnsi"/>
          <w:b/>
          <w:bCs/>
          <w:kern w:val="36"/>
          <w:sz w:val="22"/>
          <w:szCs w:val="22"/>
        </w:rPr>
        <w:t>Zasady</w:t>
      </w:r>
      <w:r w:rsidR="006A1041" w:rsidRPr="00DF60A9">
        <w:rPr>
          <w:rFonts w:asciiTheme="minorHAnsi" w:hAnsiTheme="minorHAnsi"/>
          <w:b/>
          <w:bCs/>
          <w:kern w:val="36"/>
          <w:sz w:val="22"/>
          <w:szCs w:val="22"/>
        </w:rPr>
        <w:t xml:space="preserve"> postępowania w sytuacji, gdy rodzic unika kontaktu ze szkołą</w:t>
      </w:r>
    </w:p>
    <w:p w:rsidR="00EF1B65" w:rsidRPr="00EF1B65" w:rsidRDefault="00EF1B65" w:rsidP="00EF1B65">
      <w:pPr>
        <w:pStyle w:val="NormalnyWeb"/>
        <w:spacing w:line="276" w:lineRule="auto"/>
        <w:ind w:left="322"/>
        <w:outlineLvl w:val="1"/>
        <w:rPr>
          <w:rFonts w:asciiTheme="minorHAnsi" w:hAnsiTheme="minorHAnsi"/>
          <w:bCs/>
          <w:kern w:val="36"/>
          <w:u w:val="single"/>
        </w:rPr>
      </w:pPr>
      <w:r w:rsidRPr="00EF1B65">
        <w:rPr>
          <w:rFonts w:asciiTheme="minorHAnsi" w:hAnsiTheme="minorHAnsi"/>
          <w:bCs/>
          <w:kern w:val="36"/>
          <w:u w:val="single"/>
        </w:rPr>
        <w:t>Dobre rady:</w:t>
      </w:r>
    </w:p>
    <w:p w:rsidR="006A1041" w:rsidRDefault="006A1041" w:rsidP="00D235A9">
      <w:pPr>
        <w:pStyle w:val="Default"/>
        <w:numPr>
          <w:ilvl w:val="0"/>
          <w:numId w:val="20"/>
        </w:numPr>
        <w:spacing w:line="276" w:lineRule="auto"/>
        <w:ind w:left="284" w:hanging="284"/>
        <w:jc w:val="both"/>
        <w:rPr>
          <w:rFonts w:asciiTheme="minorHAnsi" w:hAnsiTheme="minorHAnsi"/>
          <w:sz w:val="22"/>
          <w:szCs w:val="22"/>
        </w:rPr>
      </w:pPr>
      <w:r>
        <w:rPr>
          <w:rFonts w:asciiTheme="minorHAnsi" w:hAnsiTheme="minorHAnsi"/>
          <w:sz w:val="22"/>
          <w:szCs w:val="22"/>
        </w:rPr>
        <w:t xml:space="preserve">Nie osądzaj, zanim nie sprawdzisz, czyli poznaj przyczynę niechęci rodzica do kontaktów ze szkołą (najczęstsze przyczyny: brak czasu, choroba, problemy osobiste, strach, brak zainteresowania dzieckiem związany z dysfunkcyjnością rodziny, próba ukrycia problemów rodzinnych oraz brak zgody na ingerencję w życie rodziny, zaburzony obraz szkoły) </w:t>
      </w:r>
    </w:p>
    <w:p w:rsidR="006A1041" w:rsidRDefault="006A1041" w:rsidP="00D235A9">
      <w:pPr>
        <w:pStyle w:val="Default"/>
        <w:numPr>
          <w:ilvl w:val="0"/>
          <w:numId w:val="20"/>
        </w:numPr>
        <w:spacing w:line="276" w:lineRule="auto"/>
        <w:ind w:left="284" w:hanging="284"/>
        <w:jc w:val="both"/>
        <w:rPr>
          <w:rFonts w:asciiTheme="minorHAnsi" w:hAnsiTheme="minorHAnsi"/>
          <w:sz w:val="22"/>
          <w:szCs w:val="22"/>
        </w:rPr>
      </w:pPr>
      <w:r>
        <w:rPr>
          <w:rFonts w:asciiTheme="minorHAnsi" w:hAnsiTheme="minorHAnsi"/>
          <w:sz w:val="22"/>
          <w:szCs w:val="22"/>
        </w:rPr>
        <w:t xml:space="preserve">Postaraj się wskazać czas pojawienia się problemu (czy sytuacja ma charakter stały i występuje od momentu pojawienia się dziecka w szkole, czy też jest skutkiem jakiegoś zdarzenia) </w:t>
      </w:r>
    </w:p>
    <w:p w:rsidR="006A1041" w:rsidRDefault="006A1041" w:rsidP="00D235A9">
      <w:pPr>
        <w:pStyle w:val="Default"/>
        <w:numPr>
          <w:ilvl w:val="0"/>
          <w:numId w:val="20"/>
        </w:numPr>
        <w:spacing w:line="276" w:lineRule="auto"/>
        <w:ind w:left="284" w:hanging="284"/>
        <w:jc w:val="both"/>
        <w:rPr>
          <w:rFonts w:asciiTheme="minorHAnsi" w:hAnsiTheme="minorHAnsi"/>
          <w:sz w:val="22"/>
          <w:szCs w:val="22"/>
        </w:rPr>
      </w:pPr>
      <w:r>
        <w:rPr>
          <w:rFonts w:asciiTheme="minorHAnsi" w:hAnsiTheme="minorHAnsi"/>
          <w:sz w:val="22"/>
          <w:szCs w:val="22"/>
        </w:rPr>
        <w:t>Niezwłocznie podejmij próbę nawiązania kontaktu – nie czekaj aż zaistnieje konieczność zaproszenia rodzica do szkoły.</w:t>
      </w:r>
    </w:p>
    <w:p w:rsidR="006A1041" w:rsidRDefault="006A1041" w:rsidP="00D235A9">
      <w:pPr>
        <w:pStyle w:val="Default"/>
        <w:numPr>
          <w:ilvl w:val="0"/>
          <w:numId w:val="20"/>
        </w:numPr>
        <w:spacing w:line="276" w:lineRule="auto"/>
        <w:ind w:left="284" w:hanging="284"/>
        <w:jc w:val="both"/>
        <w:rPr>
          <w:rFonts w:asciiTheme="minorHAnsi" w:hAnsiTheme="minorHAnsi"/>
          <w:sz w:val="22"/>
          <w:szCs w:val="22"/>
        </w:rPr>
      </w:pPr>
      <w:r>
        <w:rPr>
          <w:rFonts w:asciiTheme="minorHAnsi" w:hAnsiTheme="minorHAnsi"/>
          <w:sz w:val="22"/>
          <w:szCs w:val="22"/>
        </w:rPr>
        <w:t xml:space="preserve">Zaangażuj dziecko – zainicjuj rozmowę mającą na celu ustalenie sytuacji domowej. Pamiętaj, aby nie obarczać ucznia winą za unikanie kontaktu ze szkołą przez jego rodziców. </w:t>
      </w:r>
    </w:p>
    <w:p w:rsidR="006A1041" w:rsidRDefault="006A1041" w:rsidP="00D235A9">
      <w:pPr>
        <w:pStyle w:val="Default"/>
        <w:numPr>
          <w:ilvl w:val="0"/>
          <w:numId w:val="20"/>
        </w:numPr>
        <w:spacing w:line="276" w:lineRule="auto"/>
        <w:ind w:left="284" w:hanging="284"/>
        <w:jc w:val="both"/>
        <w:rPr>
          <w:rFonts w:asciiTheme="minorHAnsi" w:hAnsiTheme="minorHAnsi"/>
          <w:sz w:val="22"/>
          <w:szCs w:val="22"/>
        </w:rPr>
      </w:pPr>
      <w:r>
        <w:rPr>
          <w:rFonts w:asciiTheme="minorHAnsi" w:hAnsiTheme="minorHAnsi"/>
          <w:sz w:val="22"/>
          <w:szCs w:val="22"/>
        </w:rPr>
        <w:t xml:space="preserve">Wyślij zaproszenie– zapraszając rodzica do szkoły, masz szanse na powodzenie. Wzywając go możesz wywołać w nim bunt i szereg reakcji obronnych. </w:t>
      </w:r>
    </w:p>
    <w:p w:rsidR="006A1041" w:rsidRDefault="006A1041" w:rsidP="00D235A9">
      <w:pPr>
        <w:pStyle w:val="Default"/>
        <w:numPr>
          <w:ilvl w:val="0"/>
          <w:numId w:val="20"/>
        </w:numPr>
        <w:spacing w:line="276" w:lineRule="auto"/>
        <w:ind w:left="284" w:hanging="284"/>
        <w:jc w:val="both"/>
        <w:rPr>
          <w:rFonts w:asciiTheme="minorHAnsi" w:hAnsiTheme="minorHAnsi"/>
          <w:sz w:val="22"/>
          <w:szCs w:val="22"/>
        </w:rPr>
      </w:pPr>
      <w:r>
        <w:rPr>
          <w:rFonts w:asciiTheme="minorHAnsi" w:hAnsiTheme="minorHAnsi"/>
          <w:sz w:val="22"/>
          <w:szCs w:val="22"/>
        </w:rPr>
        <w:t xml:space="preserve">Zaproszenie telefoniczne – jeżeli rodzic nie pojawi się we wskazanym terminie, spróbuj zaprosić go ponownie, kontaktując się z nim telefonicznie. </w:t>
      </w:r>
    </w:p>
    <w:p w:rsidR="006A1041" w:rsidRDefault="006A1041" w:rsidP="00D235A9">
      <w:pPr>
        <w:pStyle w:val="Default"/>
        <w:numPr>
          <w:ilvl w:val="0"/>
          <w:numId w:val="20"/>
        </w:numPr>
        <w:spacing w:line="276" w:lineRule="auto"/>
        <w:ind w:left="284" w:hanging="284"/>
        <w:jc w:val="both"/>
        <w:rPr>
          <w:rFonts w:asciiTheme="minorHAnsi" w:hAnsiTheme="minorHAnsi"/>
          <w:sz w:val="22"/>
          <w:szCs w:val="22"/>
        </w:rPr>
      </w:pPr>
      <w:r>
        <w:rPr>
          <w:rFonts w:asciiTheme="minorHAnsi" w:hAnsiTheme="minorHAnsi"/>
          <w:sz w:val="22"/>
          <w:szCs w:val="22"/>
        </w:rPr>
        <w:t xml:space="preserve">Jeśli rodzic ponownie nie pojawi się w szkole, przedstaw sytuację pedagogowi szkolnemu – kolejne działania podejmujcie wspólnie. </w:t>
      </w:r>
    </w:p>
    <w:p w:rsidR="006A1041" w:rsidRDefault="006A1041" w:rsidP="00D235A9">
      <w:pPr>
        <w:pStyle w:val="Default"/>
        <w:numPr>
          <w:ilvl w:val="0"/>
          <w:numId w:val="20"/>
        </w:numPr>
        <w:spacing w:line="276" w:lineRule="auto"/>
        <w:ind w:left="284" w:hanging="284"/>
        <w:jc w:val="both"/>
        <w:rPr>
          <w:rFonts w:asciiTheme="minorHAnsi" w:hAnsiTheme="minorHAnsi"/>
          <w:sz w:val="22"/>
          <w:szCs w:val="22"/>
        </w:rPr>
      </w:pPr>
      <w:r>
        <w:rPr>
          <w:rFonts w:asciiTheme="minorHAnsi" w:hAnsiTheme="minorHAnsi"/>
          <w:sz w:val="22"/>
          <w:szCs w:val="22"/>
        </w:rPr>
        <w:t xml:space="preserve">W razie potrzeby skontaktuj się z Ośrodkiem Pomocy Społecznej – może posiadać jakieś istotne wiadomości na temat rodziny. </w:t>
      </w:r>
    </w:p>
    <w:p w:rsidR="006A1041" w:rsidRPr="00DF60A9" w:rsidRDefault="00457C6B" w:rsidP="00BF1232">
      <w:r>
        <w:rPr>
          <w:noProof/>
          <w:lang w:eastAsia="pl-PL"/>
        </w:rPr>
        <mc:AlternateContent>
          <mc:Choice Requires="wps">
            <w:drawing>
              <wp:anchor distT="0" distB="0" distL="114300" distR="114300" simplePos="0" relativeHeight="251701248" behindDoc="1" locked="0" layoutInCell="1" allowOverlap="1">
                <wp:simplePos x="0" y="0"/>
                <wp:positionH relativeFrom="column">
                  <wp:posOffset>-201930</wp:posOffset>
                </wp:positionH>
                <wp:positionV relativeFrom="paragraph">
                  <wp:posOffset>232410</wp:posOffset>
                </wp:positionV>
                <wp:extent cx="5970905" cy="337820"/>
                <wp:effectExtent l="12065" t="6985" r="17780" b="2667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33782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C8FC37" id="AutoShape 36" o:spid="_x0000_s1026" style="position:absolute;margin-left:-15.9pt;margin-top:18.3pt;width:470.15pt;height:26.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" fillcolor="white [3201]" strokecolor="#92cddc [1944]" strokeweight="1pt">
                <v:fill color2="#b6dde8 [1304]" focus="100%" type="gradient"/>
                <v:shadow on="t" color="#205867 [1608]" opacity=".5" offset="1pt"/>
              </v:roundrect>
            </w:pict>
          </mc:Fallback>
        </mc:AlternateContent>
      </w:r>
    </w:p>
    <w:p w:rsidR="00BF1232" w:rsidRPr="00DF60A9" w:rsidRDefault="00BF1232" w:rsidP="00D235A9">
      <w:pPr>
        <w:pStyle w:val="Akapitzlist"/>
        <w:numPr>
          <w:ilvl w:val="0"/>
          <w:numId w:val="34"/>
        </w:numPr>
        <w:ind w:right="120"/>
        <w:rPr>
          <w:b/>
        </w:rPr>
      </w:pPr>
      <w:r w:rsidRPr="00DF60A9">
        <w:rPr>
          <w:b/>
        </w:rPr>
        <w:t>Metody współpracy szkoły z policją</w:t>
      </w:r>
    </w:p>
    <w:p w:rsidR="00BF1232" w:rsidRPr="00B21C61" w:rsidRDefault="00BF1232" w:rsidP="00BF1232">
      <w:pPr>
        <w:ind w:left="4" w:firstLine="704"/>
        <w:jc w:val="both"/>
      </w:pPr>
      <w:r w:rsidRPr="00B21C61">
        <w:t>W ramach długofalowej pracy szkoła i policja utrzymują stałą, bieżącą współpracę w zakresie profilaktyki zagrożeń.</w:t>
      </w:r>
    </w:p>
    <w:p w:rsidR="00BF1232" w:rsidRPr="00B21C61" w:rsidRDefault="00BF1232" w:rsidP="00BF1232">
      <w:pPr>
        <w:ind w:left="4" w:right="680" w:firstLine="704"/>
        <w:jc w:val="both"/>
      </w:pPr>
      <w:r w:rsidRPr="00B21C61">
        <w:t>Koordynatorami współpracy powinni być: pedagog/psycholog szkolny oraz specjalista ds. nieletnich właściwej jednostki policji.</w:t>
      </w:r>
    </w:p>
    <w:p w:rsidR="00C511E2" w:rsidRDefault="00BF1232" w:rsidP="00466285">
      <w:pPr>
        <w:ind w:left="4" w:right="120" w:firstLine="704"/>
        <w:jc w:val="both"/>
      </w:pPr>
      <w:r w:rsidRPr="00B21C61">
        <w:t>Do współpracy ze szkołą zobowiązany jest także dzielnicowy, w rejonie którego znajduje się szkoła/placówka. Pracownicy szkoły wyznaczeni do współpracy z policją, specjaliści ds. nieletnich oraz dzielnicowi powinni wspólnie ustalić wzajemne zasady kontaktu, by móc na bieżąco wymieniać informacje i rozwiązywać problemy związane z be</w:t>
      </w:r>
      <w:r w:rsidR="00466285">
        <w:t>zpieczeństwem i dobrem uczniów.</w:t>
      </w:r>
    </w:p>
    <w:p w:rsidR="00BF1232" w:rsidRPr="00B21C61" w:rsidRDefault="00BF1232" w:rsidP="00BF1232">
      <w:pPr>
        <w:jc w:val="both"/>
      </w:pPr>
      <w:r w:rsidRPr="00B21C61">
        <w:t>W ramach współpracy</w:t>
      </w:r>
      <w:r>
        <w:t xml:space="preserve"> szkoły z</w:t>
      </w:r>
      <w:r w:rsidRPr="00B21C61">
        <w:t xml:space="preserve"> policji organizuje się:</w:t>
      </w:r>
    </w:p>
    <w:p w:rsidR="00BF1232" w:rsidRPr="0049558D" w:rsidRDefault="00BF1232" w:rsidP="00D235A9">
      <w:pPr>
        <w:pStyle w:val="Akapitzlist"/>
        <w:numPr>
          <w:ilvl w:val="0"/>
          <w:numId w:val="23"/>
        </w:numPr>
        <w:tabs>
          <w:tab w:val="left" w:pos="720"/>
        </w:tabs>
        <w:spacing w:after="0"/>
        <w:ind w:right="220"/>
        <w:jc w:val="both"/>
        <w:rPr>
          <w:rFonts w:eastAsia="Symbol"/>
        </w:rPr>
      </w:pPr>
      <w:r w:rsidRPr="00B21C61">
        <w:lastRenderedPageBreak/>
        <w:t xml:space="preserve">spotkania pedagogów szkolnych, nauczycieli, dyrektorów szkół z zaproszonymi specjalistami, podejmujące tematykę zagrożeń przestępczością oraz demoralizację dzieci </w:t>
      </w:r>
      <w:r w:rsidRPr="00B21C61">
        <w:br/>
        <w:t>i młodzieży w środowisku lokalnym;</w:t>
      </w:r>
    </w:p>
    <w:p w:rsidR="00BF1232" w:rsidRPr="0049558D" w:rsidRDefault="00BF1232" w:rsidP="00D235A9">
      <w:pPr>
        <w:pStyle w:val="Akapitzlist"/>
        <w:numPr>
          <w:ilvl w:val="0"/>
          <w:numId w:val="23"/>
        </w:numPr>
        <w:tabs>
          <w:tab w:val="left" w:pos="720"/>
        </w:tabs>
        <w:spacing w:after="0"/>
        <w:ind w:right="220"/>
        <w:jc w:val="both"/>
        <w:rPr>
          <w:rFonts w:eastAsia="Symbol"/>
        </w:rPr>
      </w:pPr>
      <w:r w:rsidRPr="00B21C61">
        <w:t>spotkania tematyczne młodzieży szkolnej z udziałem policjantów m.in. na temat odpowiedzialności nieletnich za popełnione czyny karalne, prawnych aspektów narkomanii, wychowania w trzeźwości itp. oraz sposobów unikania zagrożeń;</w:t>
      </w:r>
    </w:p>
    <w:p w:rsidR="00BF1232" w:rsidRPr="0049558D" w:rsidRDefault="00BF1232" w:rsidP="00D235A9">
      <w:pPr>
        <w:pStyle w:val="Akapitzlist"/>
        <w:numPr>
          <w:ilvl w:val="0"/>
          <w:numId w:val="23"/>
        </w:numPr>
        <w:tabs>
          <w:tab w:val="left" w:pos="720"/>
        </w:tabs>
        <w:spacing w:after="0"/>
        <w:ind w:right="220"/>
        <w:jc w:val="both"/>
        <w:rPr>
          <w:rFonts w:eastAsia="Symbol"/>
        </w:rPr>
      </w:pPr>
      <w:r w:rsidRPr="00B21C61">
        <w:t>informowanie policji o zdarzeniach na terenie szkoły „wypełniających znamiona przestępstwa”, stanowiących zagrożenie dla życia i zdrowia uczniów oraz przejawach demoralizacji dzieci i młodzieży;</w:t>
      </w:r>
    </w:p>
    <w:p w:rsidR="00BF1232" w:rsidRPr="0049558D" w:rsidRDefault="00BF1232" w:rsidP="00D235A9">
      <w:pPr>
        <w:pStyle w:val="Akapitzlist"/>
        <w:numPr>
          <w:ilvl w:val="0"/>
          <w:numId w:val="23"/>
        </w:numPr>
        <w:tabs>
          <w:tab w:val="left" w:pos="720"/>
        </w:tabs>
        <w:spacing w:after="0"/>
        <w:ind w:right="220"/>
        <w:jc w:val="both"/>
        <w:rPr>
          <w:rFonts w:eastAsia="Symbol"/>
        </w:rPr>
      </w:pPr>
      <w:r w:rsidRPr="00B21C61">
        <w:t>udzielenie przez policję pomocy szkole w rozwiązywaniu trudnych, mogących mieć podłoże przestępcze problemów, które zaistniały na terenie szkoły;</w:t>
      </w:r>
    </w:p>
    <w:p w:rsidR="00BF1232" w:rsidRPr="0049558D" w:rsidRDefault="00BF1232" w:rsidP="00D235A9">
      <w:pPr>
        <w:pStyle w:val="Akapitzlist"/>
        <w:numPr>
          <w:ilvl w:val="0"/>
          <w:numId w:val="23"/>
        </w:numPr>
        <w:tabs>
          <w:tab w:val="left" w:pos="720"/>
        </w:tabs>
        <w:spacing w:after="0"/>
        <w:ind w:right="220"/>
        <w:jc w:val="both"/>
        <w:rPr>
          <w:rFonts w:eastAsia="Symbol"/>
        </w:rPr>
      </w:pPr>
      <w:r w:rsidRPr="00B21C61">
        <w:t xml:space="preserve">wspólny – szkoły i policji – udział w lokalnych programach profilaktyki związanych </w:t>
      </w:r>
      <w:r w:rsidRPr="00B21C61">
        <w:br/>
        <w:t>z zapewnieniem bezpieczeństwa uczniom oraz zapobieganiem demoralizacji</w:t>
      </w:r>
      <w:r w:rsidRPr="0049558D">
        <w:rPr>
          <w:rFonts w:eastAsia="Symbol"/>
        </w:rPr>
        <w:br/>
      </w:r>
      <w:r w:rsidRPr="00B21C61">
        <w:t>i przestępczości nieletnich.</w:t>
      </w:r>
    </w:p>
    <w:p w:rsidR="00BF1232" w:rsidRPr="0049558D" w:rsidRDefault="00457C6B" w:rsidP="00BF1232">
      <w:pPr>
        <w:pStyle w:val="Akapitzlist"/>
        <w:tabs>
          <w:tab w:val="left" w:pos="720"/>
        </w:tabs>
        <w:spacing w:after="0"/>
        <w:ind w:right="220"/>
        <w:jc w:val="both"/>
        <w:rPr>
          <w:rFonts w:eastAsia="Symbol"/>
        </w:rPr>
      </w:pPr>
      <w:r>
        <w:rPr>
          <w:noProof/>
          <w:lang w:eastAsia="pl-PL"/>
        </w:rPr>
        <mc:AlternateContent>
          <mc:Choice Requires="wps">
            <w:drawing>
              <wp:anchor distT="0" distB="0" distL="114300" distR="114300" simplePos="0" relativeHeight="251672576" behindDoc="1" locked="0" layoutInCell="0" allowOverlap="1">
                <wp:simplePos x="0" y="0"/>
                <wp:positionH relativeFrom="column">
                  <wp:posOffset>52070</wp:posOffset>
                </wp:positionH>
                <wp:positionV relativeFrom="paragraph">
                  <wp:posOffset>59690</wp:posOffset>
                </wp:positionV>
                <wp:extent cx="6029325" cy="1266825"/>
                <wp:effectExtent l="0" t="0" r="28575"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266825"/>
                        </a:xfrm>
                        <a:prstGeom prst="rect">
                          <a:avLst/>
                        </a:prstGeom>
                        <a:solidFill>
                          <a:srgbClr val="B9CDE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5A37C" id="Prostokąt 7" o:spid="_x0000_s1026" style="position:absolute;margin-left:4.1pt;margin-top:4.7pt;width:474.75pt;height:9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" o:allowincell="f" fillcolor="#b9cde5" strokecolor="white"/>
            </w:pict>
          </mc:Fallback>
        </mc:AlternateContent>
      </w:r>
    </w:p>
    <w:p w:rsidR="00BF1232" w:rsidRPr="0049558D" w:rsidRDefault="00BF1232" w:rsidP="00BF1232">
      <w:pPr>
        <w:pStyle w:val="Akapitzlist"/>
        <w:jc w:val="center"/>
        <w:rPr>
          <w:rFonts w:eastAsia="Times New Roman"/>
        </w:rPr>
      </w:pPr>
      <w:r w:rsidRPr="00B21C61">
        <w:t xml:space="preserve">Policja powinna być wzywana do szkoły w sytuacjach, o których mowa w „Procedurach […]” albo gdy wyczerpane zostaną środki możliwe do zastosowania przez szkołę </w:t>
      </w:r>
      <w:r w:rsidRPr="00B21C61">
        <w:br/>
        <w:t>w określonej sytuacji, w których obecność policji jest konieczna. Każda, dotycząca uczniów, wizyta policjanta w szkole, powinna być wcześniej zasygnalizowana dyrektorowi szkoły lub uzgodniona z innymi pracownikami szkoły.</w:t>
      </w:r>
    </w:p>
    <w:p w:rsidR="00BF1232" w:rsidRPr="0049558D" w:rsidRDefault="00BF1232" w:rsidP="00BF1232">
      <w:pPr>
        <w:pStyle w:val="Akapitzlist"/>
        <w:tabs>
          <w:tab w:val="left" w:pos="720"/>
        </w:tabs>
        <w:spacing w:after="0"/>
        <w:ind w:right="220"/>
        <w:jc w:val="both"/>
        <w:rPr>
          <w:rFonts w:eastAsia="Symbol"/>
        </w:rPr>
      </w:pPr>
    </w:p>
    <w:p w:rsidR="00D547E6" w:rsidRPr="00D547E6" w:rsidRDefault="00D547E6" w:rsidP="00D547E6">
      <w:pPr>
        <w:spacing w:before="100" w:beforeAutospacing="1" w:after="100" w:afterAutospacing="1"/>
        <w:rPr>
          <w:rFonts w:eastAsia="Times New Roman" w:cs="Times New Roman"/>
          <w:lang w:eastAsia="pl-PL"/>
        </w:rPr>
      </w:pPr>
      <w:r w:rsidRPr="00D547E6">
        <w:rPr>
          <w:rFonts w:eastAsia="Times New Roman" w:cs="Times New Roman"/>
          <w:b/>
          <w:bCs/>
          <w:lang w:eastAsia="pl-PL"/>
        </w:rPr>
        <w:t xml:space="preserve">Na terenie szkoły każdy uczeń może zostać wylegitymowany przez Policję! </w:t>
      </w:r>
    </w:p>
    <w:p w:rsidR="00D547E6" w:rsidRPr="00D547E6" w:rsidRDefault="00D547E6" w:rsidP="00D547E6">
      <w:pPr>
        <w:spacing w:before="100" w:beforeAutospacing="1" w:after="100" w:afterAutospacing="1"/>
        <w:rPr>
          <w:rFonts w:eastAsia="Times New Roman" w:cs="Times New Roman"/>
          <w:lang w:eastAsia="pl-PL"/>
        </w:rPr>
      </w:pPr>
      <w:r w:rsidRPr="00D547E6">
        <w:rPr>
          <w:rFonts w:eastAsia="Times New Roman" w:cs="Times New Roman"/>
          <w:b/>
          <w:bCs/>
          <w:lang w:eastAsia="pl-PL"/>
        </w:rPr>
        <w:t xml:space="preserve">Legitymowanie </w:t>
      </w:r>
      <w:r w:rsidRPr="00D547E6">
        <w:rPr>
          <w:rFonts w:eastAsia="Times New Roman" w:cs="Times New Roman"/>
          <w:lang w:eastAsia="pl-PL"/>
        </w:rPr>
        <w:t>ma na celu przede wszystkim :</w:t>
      </w:r>
    </w:p>
    <w:p w:rsidR="00D547E6" w:rsidRPr="00D547E6" w:rsidRDefault="00D547E6" w:rsidP="00D235A9">
      <w:pPr>
        <w:numPr>
          <w:ilvl w:val="0"/>
          <w:numId w:val="39"/>
        </w:numPr>
        <w:spacing w:before="100" w:beforeAutospacing="1" w:after="100" w:afterAutospacing="1"/>
        <w:rPr>
          <w:rFonts w:eastAsia="Times New Roman" w:cs="Times New Roman"/>
          <w:lang w:eastAsia="pl-PL"/>
        </w:rPr>
      </w:pPr>
      <w:r w:rsidRPr="00D547E6">
        <w:rPr>
          <w:rFonts w:eastAsia="Times New Roman" w:cs="Times New Roman"/>
          <w:lang w:eastAsia="pl-PL"/>
        </w:rPr>
        <w:t>identyfikację osoby podejrzanej o popełnienie przestępstwa lub wykroczenia,</w:t>
      </w:r>
    </w:p>
    <w:p w:rsidR="00D547E6" w:rsidRPr="00D547E6" w:rsidRDefault="00D547E6" w:rsidP="00D235A9">
      <w:pPr>
        <w:numPr>
          <w:ilvl w:val="0"/>
          <w:numId w:val="39"/>
        </w:numPr>
        <w:spacing w:before="100" w:beforeAutospacing="1" w:after="100" w:afterAutospacing="1"/>
        <w:rPr>
          <w:rFonts w:eastAsia="Times New Roman" w:cs="Times New Roman"/>
          <w:lang w:eastAsia="pl-PL"/>
        </w:rPr>
      </w:pPr>
      <w:r w:rsidRPr="00D547E6">
        <w:rPr>
          <w:rFonts w:eastAsia="Times New Roman" w:cs="Times New Roman"/>
          <w:lang w:eastAsia="pl-PL"/>
        </w:rPr>
        <w:t>ustalenie świadków zdarzenia powodującego naruszenie bezpieczeństwa lub porządku publicznego,</w:t>
      </w:r>
    </w:p>
    <w:p w:rsidR="00D547E6" w:rsidRPr="00D547E6" w:rsidRDefault="00D547E6" w:rsidP="00D235A9">
      <w:pPr>
        <w:numPr>
          <w:ilvl w:val="0"/>
          <w:numId w:val="39"/>
        </w:numPr>
        <w:spacing w:before="100" w:beforeAutospacing="1" w:after="100" w:afterAutospacing="1"/>
        <w:rPr>
          <w:rFonts w:eastAsia="Times New Roman" w:cs="Times New Roman"/>
          <w:lang w:eastAsia="pl-PL"/>
        </w:rPr>
      </w:pPr>
      <w:r w:rsidRPr="00D547E6">
        <w:rPr>
          <w:rFonts w:eastAsia="Times New Roman" w:cs="Times New Roman"/>
          <w:lang w:eastAsia="pl-PL"/>
        </w:rPr>
        <w:t xml:space="preserve">wykonanie polecenia wydanego przez sąd, prokuratora, organy administracji rządowej </w:t>
      </w:r>
      <w:r w:rsidR="00D53A4A">
        <w:rPr>
          <w:rFonts w:eastAsia="Times New Roman" w:cs="Times New Roman"/>
          <w:lang w:eastAsia="pl-PL"/>
        </w:rPr>
        <w:br/>
      </w:r>
      <w:r w:rsidRPr="00D547E6">
        <w:rPr>
          <w:rFonts w:eastAsia="Times New Roman" w:cs="Times New Roman"/>
          <w:lang w:eastAsia="pl-PL"/>
        </w:rPr>
        <w:t>i samorządu terytorialnego,</w:t>
      </w:r>
    </w:p>
    <w:p w:rsidR="00D547E6" w:rsidRPr="00D547E6" w:rsidRDefault="00D547E6" w:rsidP="00D235A9">
      <w:pPr>
        <w:numPr>
          <w:ilvl w:val="0"/>
          <w:numId w:val="39"/>
        </w:numPr>
        <w:spacing w:before="100" w:beforeAutospacing="1" w:after="100" w:afterAutospacing="1"/>
        <w:rPr>
          <w:rFonts w:eastAsia="Times New Roman" w:cs="Times New Roman"/>
          <w:lang w:eastAsia="pl-PL"/>
        </w:rPr>
      </w:pPr>
      <w:r w:rsidRPr="00D547E6">
        <w:rPr>
          <w:rFonts w:eastAsia="Times New Roman" w:cs="Times New Roman"/>
          <w:lang w:eastAsia="pl-PL"/>
        </w:rPr>
        <w:t>identyfikację osób wskazanych przez pokrzywdzonych jako sprawców przestępstw lub wykroczeń,</w:t>
      </w:r>
    </w:p>
    <w:p w:rsidR="00D547E6" w:rsidRPr="00D547E6" w:rsidRDefault="00D547E6" w:rsidP="00D235A9">
      <w:pPr>
        <w:numPr>
          <w:ilvl w:val="0"/>
          <w:numId w:val="39"/>
        </w:numPr>
        <w:spacing w:before="100" w:beforeAutospacing="1" w:after="100" w:afterAutospacing="1"/>
        <w:rPr>
          <w:rFonts w:eastAsia="Times New Roman" w:cs="Times New Roman"/>
          <w:lang w:eastAsia="pl-PL"/>
        </w:rPr>
      </w:pPr>
      <w:r w:rsidRPr="00D547E6">
        <w:rPr>
          <w:rFonts w:eastAsia="Times New Roman" w:cs="Times New Roman"/>
          <w:lang w:eastAsia="pl-PL"/>
        </w:rPr>
        <w:t>poszukiwania osób zaginionych lub ukrywających się przed organami ścigania i wymiarem sprawiedliwości</w:t>
      </w:r>
    </w:p>
    <w:p w:rsidR="00D547E6" w:rsidRPr="00D547E6" w:rsidRDefault="00D547E6" w:rsidP="00D547E6">
      <w:pPr>
        <w:spacing w:before="100" w:beforeAutospacing="1" w:after="100" w:afterAutospacing="1"/>
        <w:rPr>
          <w:rFonts w:eastAsia="Times New Roman" w:cs="Times New Roman"/>
          <w:lang w:eastAsia="pl-PL"/>
        </w:rPr>
      </w:pPr>
      <w:r w:rsidRPr="00D547E6">
        <w:rPr>
          <w:rFonts w:eastAsia="Times New Roman" w:cs="Times New Roman"/>
          <w:lang w:eastAsia="pl-PL"/>
        </w:rPr>
        <w:t xml:space="preserve">Na terenie szkoły można dokonać również </w:t>
      </w:r>
      <w:r w:rsidRPr="00D547E6">
        <w:rPr>
          <w:rFonts w:eastAsia="Times New Roman" w:cs="Times New Roman"/>
          <w:b/>
          <w:bCs/>
          <w:lang w:eastAsia="pl-PL"/>
        </w:rPr>
        <w:t>przeszukania</w:t>
      </w:r>
      <w:r w:rsidRPr="00D547E6">
        <w:rPr>
          <w:rFonts w:eastAsia="Times New Roman" w:cs="Times New Roman"/>
          <w:lang w:eastAsia="pl-PL"/>
        </w:rPr>
        <w:t xml:space="preserve"> w celu:</w:t>
      </w:r>
    </w:p>
    <w:p w:rsidR="00D547E6" w:rsidRPr="00D547E6" w:rsidRDefault="00D547E6" w:rsidP="00D235A9">
      <w:pPr>
        <w:numPr>
          <w:ilvl w:val="0"/>
          <w:numId w:val="40"/>
        </w:numPr>
        <w:spacing w:before="100" w:beforeAutospacing="1" w:after="100" w:afterAutospacing="1"/>
        <w:rPr>
          <w:rFonts w:eastAsia="Times New Roman" w:cs="Times New Roman"/>
          <w:lang w:eastAsia="pl-PL"/>
        </w:rPr>
      </w:pPr>
      <w:r w:rsidRPr="00D547E6">
        <w:rPr>
          <w:rFonts w:eastAsia="Times New Roman" w:cs="Times New Roman"/>
          <w:lang w:eastAsia="pl-PL"/>
        </w:rPr>
        <w:t>znalezienia rzeczy mogących stanowić dowód w spra</w:t>
      </w:r>
      <w:r w:rsidR="00D53A4A">
        <w:rPr>
          <w:rFonts w:eastAsia="Times New Roman" w:cs="Times New Roman"/>
          <w:lang w:eastAsia="pl-PL"/>
        </w:rPr>
        <w:t xml:space="preserve">wie lub podlegających zajęciu </w:t>
      </w:r>
      <w:r w:rsidR="00D53A4A">
        <w:rPr>
          <w:rFonts w:eastAsia="Times New Roman" w:cs="Times New Roman"/>
          <w:lang w:eastAsia="pl-PL"/>
        </w:rPr>
        <w:br/>
        <w:t xml:space="preserve">w </w:t>
      </w:r>
      <w:r w:rsidRPr="00D547E6">
        <w:rPr>
          <w:rFonts w:eastAsia="Times New Roman" w:cs="Times New Roman"/>
          <w:lang w:eastAsia="pl-PL"/>
        </w:rPr>
        <w:t xml:space="preserve">postępowaniu karnym (art. 219 </w:t>
      </w:r>
      <w:proofErr w:type="spellStart"/>
      <w:r w:rsidRPr="00D547E6">
        <w:rPr>
          <w:rFonts w:eastAsia="Times New Roman" w:cs="Times New Roman"/>
          <w:lang w:eastAsia="pl-PL"/>
        </w:rPr>
        <w:t>kpk</w:t>
      </w:r>
      <w:proofErr w:type="spellEnd"/>
      <w:r w:rsidRPr="00D547E6">
        <w:rPr>
          <w:rFonts w:eastAsia="Times New Roman" w:cs="Times New Roman"/>
          <w:lang w:eastAsia="pl-PL"/>
        </w:rPr>
        <w:t>),</w:t>
      </w:r>
    </w:p>
    <w:p w:rsidR="00D547E6" w:rsidRPr="00D547E6" w:rsidRDefault="00D547E6" w:rsidP="00D235A9">
      <w:pPr>
        <w:numPr>
          <w:ilvl w:val="0"/>
          <w:numId w:val="40"/>
        </w:numPr>
        <w:spacing w:before="100" w:beforeAutospacing="1" w:after="100" w:afterAutospacing="1"/>
        <w:rPr>
          <w:rFonts w:eastAsia="Times New Roman" w:cs="Times New Roman"/>
          <w:lang w:eastAsia="pl-PL"/>
        </w:rPr>
      </w:pPr>
      <w:r w:rsidRPr="00D547E6">
        <w:rPr>
          <w:rFonts w:eastAsia="Times New Roman" w:cs="Times New Roman"/>
          <w:lang w:eastAsia="pl-PL"/>
        </w:rPr>
        <w:t>wykrycia lub zatrzymania oraz przymusowego doprowadzenia osoby podejrzanej.</w:t>
      </w:r>
    </w:p>
    <w:p w:rsidR="00D547E6" w:rsidRPr="00D547E6" w:rsidRDefault="00D547E6" w:rsidP="00D547E6">
      <w:pPr>
        <w:spacing w:before="100" w:beforeAutospacing="1" w:after="100" w:afterAutospacing="1"/>
        <w:rPr>
          <w:rFonts w:eastAsia="Times New Roman" w:cs="Times New Roman"/>
          <w:lang w:eastAsia="pl-PL"/>
        </w:rPr>
      </w:pPr>
      <w:r w:rsidRPr="00D547E6">
        <w:rPr>
          <w:rFonts w:eastAsia="Times New Roman" w:cs="Times New Roman"/>
          <w:lang w:eastAsia="pl-PL"/>
        </w:rPr>
        <w:t xml:space="preserve">Dopuszczalne jest również </w:t>
      </w:r>
      <w:r w:rsidRPr="00D547E6">
        <w:rPr>
          <w:rFonts w:eastAsia="Times New Roman" w:cs="Times New Roman"/>
          <w:b/>
          <w:bCs/>
          <w:lang w:eastAsia="pl-PL"/>
        </w:rPr>
        <w:t>przesłuchanie ucznia</w:t>
      </w:r>
      <w:r w:rsidRPr="00D547E6">
        <w:rPr>
          <w:rFonts w:eastAsia="Times New Roman" w:cs="Times New Roman"/>
          <w:lang w:eastAsia="pl-PL"/>
        </w:rPr>
        <w:t xml:space="preserve"> na terenie szkoły, przy czym:</w:t>
      </w:r>
    </w:p>
    <w:p w:rsidR="00D547E6" w:rsidRPr="00D547E6" w:rsidRDefault="00D547E6" w:rsidP="00D235A9">
      <w:pPr>
        <w:numPr>
          <w:ilvl w:val="0"/>
          <w:numId w:val="41"/>
        </w:numPr>
        <w:spacing w:before="100" w:beforeAutospacing="1" w:after="100" w:afterAutospacing="1"/>
        <w:rPr>
          <w:rFonts w:eastAsia="Times New Roman" w:cs="Times New Roman"/>
          <w:lang w:eastAsia="pl-PL"/>
        </w:rPr>
      </w:pPr>
      <w:r w:rsidRPr="00D547E6">
        <w:rPr>
          <w:rFonts w:eastAsia="Times New Roman" w:cs="Times New Roman"/>
          <w:lang w:eastAsia="pl-PL"/>
        </w:rPr>
        <w:lastRenderedPageBreak/>
        <w:t>jeżeli uczeń nie ma ukończonych 17 lat a jest podejrzany o popełnienie czynu karalnego przesłuchanie powinno odbywać się w obecności rodziców lub nauczycieli.</w:t>
      </w:r>
    </w:p>
    <w:p w:rsidR="00D547E6" w:rsidRPr="00D547E6" w:rsidRDefault="00D547E6" w:rsidP="00D235A9">
      <w:pPr>
        <w:numPr>
          <w:ilvl w:val="0"/>
          <w:numId w:val="41"/>
        </w:numPr>
        <w:spacing w:before="100" w:beforeAutospacing="1" w:after="100" w:afterAutospacing="1"/>
        <w:rPr>
          <w:rFonts w:eastAsia="Times New Roman" w:cs="Times New Roman"/>
          <w:lang w:eastAsia="pl-PL"/>
        </w:rPr>
      </w:pPr>
      <w:r w:rsidRPr="00D547E6">
        <w:rPr>
          <w:rFonts w:eastAsia="Times New Roman" w:cs="Times New Roman"/>
          <w:lang w:eastAsia="pl-PL"/>
        </w:rPr>
        <w:t xml:space="preserve">w charakterze świadka można przesłuchać każdego małoletniego, bez względu na wiek </w:t>
      </w:r>
      <w:r w:rsidR="00D53A4A">
        <w:rPr>
          <w:rFonts w:eastAsia="Times New Roman" w:cs="Times New Roman"/>
          <w:lang w:eastAsia="pl-PL"/>
        </w:rPr>
        <w:br/>
      </w:r>
      <w:r w:rsidRPr="00D547E6">
        <w:rPr>
          <w:rFonts w:eastAsia="Times New Roman" w:cs="Times New Roman"/>
          <w:lang w:eastAsia="pl-PL"/>
        </w:rPr>
        <w:t>i w takiej czynności nie jest konieczny udział rodziców.</w:t>
      </w:r>
    </w:p>
    <w:p w:rsidR="00D547E6" w:rsidRPr="00D547E6" w:rsidRDefault="00D547E6" w:rsidP="00D547E6">
      <w:pPr>
        <w:spacing w:before="100" w:beforeAutospacing="1" w:after="100" w:afterAutospacing="1"/>
        <w:rPr>
          <w:rFonts w:eastAsia="Times New Roman" w:cs="Times New Roman"/>
          <w:lang w:eastAsia="pl-PL"/>
        </w:rPr>
      </w:pPr>
      <w:r w:rsidRPr="00D547E6">
        <w:rPr>
          <w:rFonts w:eastAsia="Times New Roman" w:cs="Times New Roman"/>
          <w:lang w:eastAsia="pl-PL"/>
        </w:rPr>
        <w:t xml:space="preserve">Najdrastyczniejszą sytuacją, jaka może spotkać ucznia w szkole jest </w:t>
      </w:r>
      <w:r w:rsidRPr="00D547E6">
        <w:rPr>
          <w:rFonts w:eastAsia="Times New Roman" w:cs="Times New Roman"/>
          <w:b/>
          <w:bCs/>
          <w:lang w:eastAsia="pl-PL"/>
        </w:rPr>
        <w:t>zatrzymanie</w:t>
      </w:r>
      <w:r w:rsidRPr="00D547E6">
        <w:rPr>
          <w:rFonts w:eastAsia="Times New Roman" w:cs="Times New Roman"/>
          <w:lang w:eastAsia="pl-PL"/>
        </w:rPr>
        <w:t xml:space="preserve"> przez Policję. Aby jednak ono nastąpiło, musi zaistnieć jedna z wymienionych niżej przesłanek:</w:t>
      </w:r>
    </w:p>
    <w:p w:rsidR="00D547E6" w:rsidRPr="00D547E6" w:rsidRDefault="00D547E6" w:rsidP="00D235A9">
      <w:pPr>
        <w:numPr>
          <w:ilvl w:val="0"/>
          <w:numId w:val="42"/>
        </w:numPr>
        <w:spacing w:before="100" w:beforeAutospacing="1" w:after="100" w:afterAutospacing="1"/>
        <w:rPr>
          <w:rFonts w:eastAsia="Times New Roman" w:cs="Times New Roman"/>
          <w:lang w:eastAsia="pl-PL"/>
        </w:rPr>
      </w:pPr>
      <w:r w:rsidRPr="00D547E6">
        <w:rPr>
          <w:rFonts w:eastAsia="Times New Roman" w:cs="Times New Roman"/>
          <w:lang w:eastAsia="pl-PL"/>
        </w:rPr>
        <w:t>istnieje uzasadnione przypuszczenie, że uczeń popełnił przestępstwo,</w:t>
      </w:r>
    </w:p>
    <w:p w:rsidR="00D547E6" w:rsidRPr="00D547E6" w:rsidRDefault="00D547E6" w:rsidP="00D235A9">
      <w:pPr>
        <w:numPr>
          <w:ilvl w:val="0"/>
          <w:numId w:val="42"/>
        </w:numPr>
        <w:spacing w:before="100" w:beforeAutospacing="1" w:after="100" w:afterAutospacing="1"/>
        <w:rPr>
          <w:rFonts w:eastAsia="Times New Roman" w:cs="Times New Roman"/>
          <w:lang w:eastAsia="pl-PL"/>
        </w:rPr>
      </w:pPr>
      <w:r w:rsidRPr="00D547E6">
        <w:rPr>
          <w:rFonts w:eastAsia="Times New Roman" w:cs="Times New Roman"/>
          <w:lang w:eastAsia="pl-PL"/>
        </w:rPr>
        <w:t xml:space="preserve">przeciwko uczniowi toczy się postępowanie karne a sąd lub prokurator zarządzili jego przymusowe doprowadzenie (art. 247 </w:t>
      </w:r>
      <w:proofErr w:type="spellStart"/>
      <w:r w:rsidRPr="00D547E6">
        <w:rPr>
          <w:rFonts w:eastAsia="Times New Roman" w:cs="Times New Roman"/>
          <w:lang w:eastAsia="pl-PL"/>
        </w:rPr>
        <w:t>kpk</w:t>
      </w:r>
      <w:proofErr w:type="spellEnd"/>
      <w:r w:rsidRPr="00D547E6">
        <w:rPr>
          <w:rFonts w:eastAsia="Times New Roman" w:cs="Times New Roman"/>
          <w:lang w:eastAsia="pl-PL"/>
        </w:rPr>
        <w:t xml:space="preserve"> ),</w:t>
      </w:r>
    </w:p>
    <w:p w:rsidR="00D547E6" w:rsidRPr="00D547E6" w:rsidRDefault="00D547E6" w:rsidP="00D235A9">
      <w:pPr>
        <w:numPr>
          <w:ilvl w:val="0"/>
          <w:numId w:val="42"/>
        </w:numPr>
        <w:spacing w:before="100" w:beforeAutospacing="1" w:after="100" w:afterAutospacing="1"/>
        <w:rPr>
          <w:rFonts w:eastAsia="Times New Roman" w:cs="Times New Roman"/>
          <w:lang w:eastAsia="pl-PL"/>
        </w:rPr>
      </w:pPr>
      <w:r w:rsidRPr="00D547E6">
        <w:rPr>
          <w:rFonts w:eastAsia="Times New Roman" w:cs="Times New Roman"/>
          <w:lang w:eastAsia="pl-PL"/>
        </w:rPr>
        <w:t xml:space="preserve">uczeń jest świadkiem w procesie karnym a organ prowadzący postępowanie (policja, prokurator, sąd) zarządzi jego przymusowe doprowadzenie (art. 285 §2 </w:t>
      </w:r>
      <w:proofErr w:type="spellStart"/>
      <w:r w:rsidRPr="00D547E6">
        <w:rPr>
          <w:rFonts w:eastAsia="Times New Roman" w:cs="Times New Roman"/>
          <w:lang w:eastAsia="pl-PL"/>
        </w:rPr>
        <w:t>kpk</w:t>
      </w:r>
      <w:proofErr w:type="spellEnd"/>
      <w:r w:rsidRPr="00D547E6">
        <w:rPr>
          <w:rFonts w:eastAsia="Times New Roman" w:cs="Times New Roman"/>
          <w:lang w:eastAsia="pl-PL"/>
        </w:rPr>
        <w:t>),</w:t>
      </w:r>
    </w:p>
    <w:p w:rsidR="00D547E6" w:rsidRPr="00D547E6" w:rsidRDefault="00D547E6" w:rsidP="00D235A9">
      <w:pPr>
        <w:numPr>
          <w:ilvl w:val="0"/>
          <w:numId w:val="42"/>
        </w:numPr>
        <w:spacing w:before="100" w:beforeAutospacing="1" w:after="100" w:afterAutospacing="1"/>
        <w:rPr>
          <w:rFonts w:eastAsia="Times New Roman" w:cs="Times New Roman"/>
          <w:lang w:eastAsia="pl-PL"/>
        </w:rPr>
      </w:pPr>
      <w:r w:rsidRPr="00D547E6">
        <w:rPr>
          <w:rFonts w:eastAsia="Times New Roman" w:cs="Times New Roman"/>
          <w:lang w:eastAsia="pl-PL"/>
        </w:rPr>
        <w:t>zachodzi potrzeba umieszczenia dziecka w Policyjnej Izbie Dziecka,</w:t>
      </w:r>
    </w:p>
    <w:p w:rsidR="00D547E6" w:rsidRPr="00D547E6" w:rsidRDefault="00D547E6" w:rsidP="00D235A9">
      <w:pPr>
        <w:numPr>
          <w:ilvl w:val="0"/>
          <w:numId w:val="42"/>
        </w:numPr>
        <w:spacing w:before="100" w:beforeAutospacing="1" w:after="100" w:afterAutospacing="1"/>
        <w:rPr>
          <w:rFonts w:eastAsia="Times New Roman" w:cs="Times New Roman"/>
          <w:lang w:eastAsia="pl-PL"/>
        </w:rPr>
      </w:pPr>
      <w:r w:rsidRPr="00D547E6">
        <w:rPr>
          <w:rFonts w:eastAsia="Times New Roman" w:cs="Times New Roman"/>
          <w:lang w:eastAsia="pl-PL"/>
        </w:rPr>
        <w:t xml:space="preserve">uczeń stwarza w sposób oczywisty bezpośrednie zagrożenie dla życia lub zdrowia ludzkiego </w:t>
      </w:r>
      <w:r w:rsidR="00D53A4A">
        <w:rPr>
          <w:rFonts w:eastAsia="Times New Roman" w:cs="Times New Roman"/>
          <w:lang w:eastAsia="pl-PL"/>
        </w:rPr>
        <w:br/>
      </w:r>
      <w:r w:rsidRPr="00D547E6">
        <w:rPr>
          <w:rFonts w:eastAsia="Times New Roman" w:cs="Times New Roman"/>
          <w:lang w:eastAsia="pl-PL"/>
        </w:rPr>
        <w:t>a także dla mienia (art.15 ust.1 pkt.3 Ustawy o Policji),</w:t>
      </w:r>
    </w:p>
    <w:p w:rsidR="00D547E6" w:rsidRPr="00D547E6" w:rsidRDefault="00457C6B" w:rsidP="00D235A9">
      <w:pPr>
        <w:numPr>
          <w:ilvl w:val="0"/>
          <w:numId w:val="42"/>
        </w:numPr>
        <w:spacing w:before="100" w:beforeAutospacing="1" w:after="100" w:afterAutospacing="1"/>
        <w:rPr>
          <w:rFonts w:eastAsia="Times New Roman" w:cs="Times New Roman"/>
          <w:lang w:eastAsia="pl-PL"/>
        </w:rPr>
      </w:pPr>
      <w:r>
        <w:rPr>
          <w:noProof/>
          <w:lang w:eastAsia="pl-PL"/>
        </w:rPr>
        <mc:AlternateContent>
          <mc:Choice Requires="wps">
            <w:drawing>
              <wp:anchor distT="0" distB="0" distL="114300" distR="114300" simplePos="0" relativeHeight="251702272" behindDoc="1" locked="0" layoutInCell="1" allowOverlap="1">
                <wp:simplePos x="0" y="0"/>
                <wp:positionH relativeFrom="column">
                  <wp:posOffset>-184150</wp:posOffset>
                </wp:positionH>
                <wp:positionV relativeFrom="paragraph">
                  <wp:posOffset>478155</wp:posOffset>
                </wp:positionV>
                <wp:extent cx="5970905" cy="337820"/>
                <wp:effectExtent l="10795" t="11430" r="19050" b="3175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33782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40EB50" id="AutoShape 37" o:spid="_x0000_s1026" style="position:absolute;margin-left:-14.5pt;margin-top:37.65pt;width:470.15pt;height:26.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" fillcolor="white [3201]" strokecolor="#92cddc [1944]" strokeweight="1pt">
                <v:fill color2="#b6dde8 [1304]" focus="100%" type="gradient"/>
                <v:shadow on="t" color="#205867 [1608]" opacity=".5" offset="1pt"/>
              </v:roundrect>
            </w:pict>
          </mc:Fallback>
        </mc:AlternateContent>
      </w:r>
      <w:r w:rsidR="00D547E6" w:rsidRPr="00D547E6">
        <w:rPr>
          <w:rFonts w:eastAsia="Times New Roman" w:cs="Times New Roman"/>
          <w:lang w:eastAsia="pl-PL"/>
        </w:rPr>
        <w:t>- uczeń w stanie nietrzeźwości swoim zachowaniem daje powód do zagrożenia lub znajduje się w okolicznościach zagrażających jego życiu lub zdrowiu innych osób.</w:t>
      </w:r>
    </w:p>
    <w:p w:rsidR="00BF1232" w:rsidRPr="00DF60A9" w:rsidRDefault="00BF1232" w:rsidP="00D235A9">
      <w:pPr>
        <w:pStyle w:val="Akapitzlist"/>
        <w:numPr>
          <w:ilvl w:val="0"/>
          <w:numId w:val="34"/>
        </w:numPr>
        <w:ind w:right="120"/>
        <w:rPr>
          <w:b/>
        </w:rPr>
      </w:pPr>
      <w:r w:rsidRPr="00DF60A9">
        <w:rPr>
          <w:b/>
        </w:rPr>
        <w:t>Metody współpracy szkoły z Ośrodkiem Pomocy Społecznej</w:t>
      </w:r>
    </w:p>
    <w:p w:rsidR="00BF1232" w:rsidRDefault="00BF1232" w:rsidP="00BF1232">
      <w:pPr>
        <w:pStyle w:val="Akapitzlist"/>
        <w:ind w:left="180" w:right="120"/>
        <w:rPr>
          <w:b/>
          <w:sz w:val="24"/>
          <w:szCs w:val="24"/>
        </w:rPr>
      </w:pPr>
    </w:p>
    <w:p w:rsidR="00BF1232" w:rsidRPr="00B21C61" w:rsidRDefault="00BF1232" w:rsidP="00D235A9">
      <w:pPr>
        <w:pStyle w:val="Akapitzlist"/>
        <w:numPr>
          <w:ilvl w:val="1"/>
          <w:numId w:val="24"/>
        </w:numPr>
        <w:jc w:val="both"/>
      </w:pPr>
      <w:r w:rsidRPr="00B21C61">
        <w:t xml:space="preserve">Szkoła Podstawowa nr 2 z Oddziałami Integracyjnymi współpracuje z pracownikami socjalnymi Ośrodka Pomocy Społecznej w Markach w zakresie działań podejmowanych na skutek otrzymania informacji o zaniedbaniach rodziców wobec dzieci oraz niesienia pomocy materialnej uczniom znajdującym się w trudnej sytuacji rodzinnej i życiowej. </w:t>
      </w:r>
    </w:p>
    <w:p w:rsidR="00BF1232" w:rsidRPr="00B21C61" w:rsidRDefault="00BF1232" w:rsidP="00D235A9">
      <w:pPr>
        <w:pStyle w:val="Akapitzlist"/>
        <w:numPr>
          <w:ilvl w:val="1"/>
          <w:numId w:val="24"/>
        </w:numPr>
        <w:jc w:val="both"/>
      </w:pPr>
      <w:r w:rsidRPr="00B21C61">
        <w:t xml:space="preserve">Współpracę z pracownikami socjalnymi może podjąć pedagog szkolny, psycholog szkolny, wychowawca klasy, do której uczęszcza uczeń lub inny nauczyciel. </w:t>
      </w:r>
    </w:p>
    <w:p w:rsidR="00BF1232" w:rsidRPr="00B21C61" w:rsidRDefault="00BF1232" w:rsidP="00D235A9">
      <w:pPr>
        <w:pStyle w:val="Akapitzlist"/>
        <w:numPr>
          <w:ilvl w:val="1"/>
          <w:numId w:val="24"/>
        </w:numPr>
        <w:jc w:val="both"/>
      </w:pPr>
      <w:r w:rsidRPr="00B21C61">
        <w:t xml:space="preserve">Harmonogram działań i sposób kontaktowania się z pracownikiem społecznym ustala wymieniona w pkt 2 osoba, która podejmie współpracę z OPS. W szczególności osoba ta może kontaktować się z pracownikiem socjalnym osobiście (na terenie szkoły), telefonicznie lub </w:t>
      </w:r>
      <w:r w:rsidRPr="00B21C61">
        <w:br/>
        <w:t xml:space="preserve">w formie pisemnej. Celem podjętych działań jest stwierdzenie aktualnej sytuacji ucznia i jego rodziny oraz ustalenie placu działań pomocowych. </w:t>
      </w:r>
    </w:p>
    <w:p w:rsidR="00BF1232" w:rsidRPr="00B21C61" w:rsidRDefault="00BF1232" w:rsidP="00D235A9">
      <w:pPr>
        <w:pStyle w:val="Akapitzlist"/>
        <w:numPr>
          <w:ilvl w:val="1"/>
          <w:numId w:val="24"/>
        </w:numPr>
        <w:jc w:val="both"/>
      </w:pPr>
      <w:r w:rsidRPr="000C7C39">
        <w:rPr>
          <w:u w:val="single"/>
        </w:rPr>
        <w:t>Po uzgodnieniu z pracownikiem socjalnym</w:t>
      </w:r>
      <w:r w:rsidRPr="00B21C61">
        <w:t xml:space="preserve"> zaistnienia takiej potrzeby, pedagog / psycholog / wychowawca / inny nauczyciel może wraz z tym pracownikiem wizytować rodzinę ucznia. Konieczne jest sporządzenie notatki z każdej takiej wizyty, zawierającej opis zastanej sytuacji </w:t>
      </w:r>
      <w:r w:rsidRPr="00B21C61">
        <w:br/>
        <w:t xml:space="preserve">i podejmowanych działań. </w:t>
      </w:r>
    </w:p>
    <w:p w:rsidR="00BF1232" w:rsidRPr="00B21C61" w:rsidRDefault="00BF1232" w:rsidP="00D235A9">
      <w:pPr>
        <w:pStyle w:val="Akapitzlist"/>
        <w:numPr>
          <w:ilvl w:val="1"/>
          <w:numId w:val="24"/>
        </w:numPr>
        <w:jc w:val="both"/>
      </w:pPr>
      <w:r w:rsidRPr="00B21C61">
        <w:t xml:space="preserve">W przypadku uznania, że środki podejmowane wobec ucznia i jego rodziny przez szkołę we współpracy z OPS nie są wystarczające, pedagog / psycholog / wychowawca / inny nauczyciel informuje dyrektora szkoły o konieczności wystosowania pisma do sądu rodzinnego / kuratora ds. rodzinnych i nieletnich lub policji o podjęcie środków prawnych chroniących dobro dziecka. </w:t>
      </w:r>
    </w:p>
    <w:p w:rsidR="00BF1232" w:rsidRDefault="00BF1232" w:rsidP="00BF1232">
      <w:r w:rsidRPr="00B21C61">
        <w:t xml:space="preserve">Ośrodek Pomocy Społecznej </w:t>
      </w:r>
      <w:r w:rsidRPr="00B21C61">
        <w:br/>
        <w:t xml:space="preserve">ul. Lisa Kuli 3a, 05-270 Marki </w:t>
      </w:r>
      <w:r w:rsidRPr="00B21C61">
        <w:br/>
        <w:t xml:space="preserve">Telefon (22) 771-30-23; 761-91-77 </w:t>
      </w:r>
      <w:r w:rsidRPr="00B21C61">
        <w:br/>
        <w:t xml:space="preserve">Faks (22) 771-43-03 </w:t>
      </w:r>
      <w:r w:rsidRPr="00B21C61">
        <w:br/>
        <w:t>kie</w:t>
      </w:r>
      <w:r>
        <w:t xml:space="preserve">r. Magdalena Rogalska </w:t>
      </w:r>
      <w:r w:rsidR="00A55DB5">
        <w:t>–</w:t>
      </w:r>
      <w:r>
        <w:t xml:space="preserve"> </w:t>
      </w:r>
      <w:proofErr w:type="spellStart"/>
      <w:r>
        <w:t>Kusarek</w:t>
      </w:r>
      <w:proofErr w:type="spellEnd"/>
    </w:p>
    <w:p w:rsidR="00A55DB5" w:rsidRDefault="00A55DB5" w:rsidP="00BF1232"/>
    <w:p w:rsidR="00BF1232" w:rsidRPr="00075930" w:rsidRDefault="00BF1232" w:rsidP="00BF1232">
      <w:pPr>
        <w:rPr>
          <w:sz w:val="24"/>
          <w:szCs w:val="24"/>
        </w:rPr>
      </w:pPr>
    </w:p>
    <w:sectPr w:rsidR="00BF1232" w:rsidRPr="00075930" w:rsidSect="00E161B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BCE" w:rsidRDefault="00011BCE" w:rsidP="00A55DB5">
      <w:pPr>
        <w:spacing w:after="0" w:line="240" w:lineRule="auto"/>
      </w:pPr>
      <w:r>
        <w:separator/>
      </w:r>
    </w:p>
  </w:endnote>
  <w:endnote w:type="continuationSeparator" w:id="0">
    <w:p w:rsidR="00011BCE" w:rsidRDefault="00011BCE" w:rsidP="00A5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BCE" w:rsidRDefault="00011BCE" w:rsidP="00A55DB5">
      <w:pPr>
        <w:spacing w:after="0" w:line="240" w:lineRule="auto"/>
      </w:pPr>
      <w:r>
        <w:separator/>
      </w:r>
    </w:p>
  </w:footnote>
  <w:footnote w:type="continuationSeparator" w:id="0">
    <w:p w:rsidR="00011BCE" w:rsidRDefault="00011BCE" w:rsidP="00A55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DB5" w:rsidRDefault="00A55D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DF9"/>
    <w:multiLevelType w:val="hybridMultilevel"/>
    <w:tmpl w:val="19DA3964"/>
    <w:lvl w:ilvl="0" w:tplc="81AC12DC">
      <w:numFmt w:val="bullet"/>
      <w:lvlText w:val=""/>
      <w:lvlJc w:val="left"/>
      <w:pPr>
        <w:tabs>
          <w:tab w:val="num" w:pos="644"/>
        </w:tabs>
        <w:ind w:left="644" w:hanging="360"/>
      </w:pPr>
      <w:rPr>
        <w:rFonts w:ascii="Symbol" w:eastAsia="Times New Roman" w:hAnsi="Symbol" w:hint="default"/>
      </w:rPr>
    </w:lvl>
    <w:lvl w:ilvl="1" w:tplc="81AC12DC">
      <w:numFmt w:val="bullet"/>
      <w:lvlText w:val=""/>
      <w:lvlJc w:val="left"/>
      <w:pPr>
        <w:tabs>
          <w:tab w:val="num" w:pos="1724"/>
        </w:tabs>
        <w:ind w:left="1724" w:hanging="360"/>
      </w:pPr>
      <w:rPr>
        <w:rFonts w:ascii="Symbol" w:eastAsia="Times New Roman" w:hAnsi="Symbol"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3F57BCB"/>
    <w:multiLevelType w:val="multilevel"/>
    <w:tmpl w:val="CBDA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F196F"/>
    <w:multiLevelType w:val="hybridMultilevel"/>
    <w:tmpl w:val="B8D6618A"/>
    <w:lvl w:ilvl="0" w:tplc="4D0E9A3A">
      <w:start w:val="1"/>
      <w:numFmt w:val="decimal"/>
      <w:lvlText w:val="%1."/>
      <w:lvlJc w:val="right"/>
      <w:pPr>
        <w:ind w:left="322" w:hanging="180"/>
      </w:pPr>
      <w:rPr>
        <w:rFonts w:asciiTheme="minorHAnsi" w:eastAsia="Times New Roman" w:hAnsiTheme="minorHAnsi" w:cs="Times New Roman"/>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5B06659"/>
    <w:multiLevelType w:val="multilevel"/>
    <w:tmpl w:val="DAEAEB7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F65F42"/>
    <w:multiLevelType w:val="hybridMultilevel"/>
    <w:tmpl w:val="35D0C9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453D09"/>
    <w:multiLevelType w:val="hybridMultilevel"/>
    <w:tmpl w:val="6EFAE9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D85301"/>
    <w:multiLevelType w:val="multilevel"/>
    <w:tmpl w:val="50F08F7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8F0434"/>
    <w:multiLevelType w:val="hybridMultilevel"/>
    <w:tmpl w:val="BE10E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461DD5"/>
    <w:multiLevelType w:val="hybridMultilevel"/>
    <w:tmpl w:val="505C5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Marlett" w:hAnsi="Marlet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Marlett" w:hAnsi="Marlett"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Marlett" w:hAnsi="Marlett" w:hint="default"/>
      </w:rPr>
    </w:lvl>
  </w:abstractNum>
  <w:abstractNum w:abstractNumId="9" w15:restartNumberingAfterBreak="0">
    <w:nsid w:val="1EBC49A1"/>
    <w:multiLevelType w:val="hybridMultilevel"/>
    <w:tmpl w:val="7884F576"/>
    <w:lvl w:ilvl="0" w:tplc="4D0E9A3A">
      <w:start w:val="1"/>
      <w:numFmt w:val="decimal"/>
      <w:lvlText w:val="%1."/>
      <w:lvlJc w:val="right"/>
      <w:pPr>
        <w:ind w:left="180" w:hanging="180"/>
      </w:pPr>
      <w:rPr>
        <w:rFonts w:asciiTheme="minorHAnsi" w:eastAsia="Times New Roman" w:hAnsiTheme="minorHAnsi" w:cs="Times New Roman"/>
        <w:b/>
      </w:r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457105"/>
    <w:multiLevelType w:val="hybridMultilevel"/>
    <w:tmpl w:val="1F267254"/>
    <w:lvl w:ilvl="0" w:tplc="04150011">
      <w:start w:val="1"/>
      <w:numFmt w:val="decimal"/>
      <w:lvlText w:val="%1)"/>
      <w:lvlJc w:val="left"/>
      <w:pPr>
        <w:ind w:left="360" w:hanging="360"/>
      </w:pPr>
      <w:rPr>
        <w:rFonts w:hint="default"/>
      </w:rPr>
    </w:lvl>
    <w:lvl w:ilvl="1" w:tplc="04150019">
      <w:start w:val="1"/>
      <w:numFmt w:val="lowerLetter"/>
      <w:lvlText w:val="%2."/>
      <w:lvlJc w:val="left"/>
      <w:pPr>
        <w:ind w:left="786" w:hanging="360"/>
      </w:pPr>
    </w:lvl>
    <w:lvl w:ilvl="2" w:tplc="0415001B">
      <w:start w:val="1"/>
      <w:numFmt w:val="lowerRoman"/>
      <w:lvlText w:val="%3."/>
      <w:lvlJc w:val="right"/>
      <w:pPr>
        <w:ind w:left="1800" w:hanging="180"/>
      </w:pPr>
    </w:lvl>
    <w:lvl w:ilvl="3" w:tplc="0415000F">
      <w:start w:val="1"/>
      <w:numFmt w:val="decimal"/>
      <w:lvlText w:val="%4."/>
      <w:lvlJc w:val="left"/>
      <w:pPr>
        <w:ind w:left="426"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EB5323"/>
    <w:multiLevelType w:val="hybridMultilevel"/>
    <w:tmpl w:val="E7D2F6F2"/>
    <w:lvl w:ilvl="0" w:tplc="0415000F">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3931AE"/>
    <w:multiLevelType w:val="hybridMultilevel"/>
    <w:tmpl w:val="010EF770"/>
    <w:lvl w:ilvl="0" w:tplc="4D0E9A3A">
      <w:start w:val="1"/>
      <w:numFmt w:val="decimal"/>
      <w:lvlText w:val="%1."/>
      <w:lvlJc w:val="right"/>
      <w:pPr>
        <w:ind w:left="180" w:hanging="180"/>
      </w:pPr>
      <w:rPr>
        <w:rFonts w:asciiTheme="minorHAnsi" w:eastAsia="Times New Roman" w:hAnsiTheme="minorHAnsi" w:cs="Times New Roman"/>
        <w:b/>
      </w:rPr>
    </w:lvl>
    <w:lvl w:ilvl="1" w:tplc="04150011">
      <w:start w:val="1"/>
      <w:numFmt w:val="decimal"/>
      <w:lvlText w:val="%2)"/>
      <w:lvlJc w:val="left"/>
      <w:pPr>
        <w:ind w:left="360" w:hanging="360"/>
      </w:pPr>
    </w:lvl>
    <w:lvl w:ilvl="2" w:tplc="04150011">
      <w:start w:val="1"/>
      <w:numFmt w:val="decimal"/>
      <w:lvlText w:val="%3)"/>
      <w:lvlJc w:val="left"/>
      <w:pPr>
        <w:ind w:left="322" w:hanging="180"/>
      </w:pPr>
      <w:rPr>
        <w:b w:val="0"/>
        <w:sz w:val="24"/>
        <w:szCs w:val="24"/>
      </w:rPr>
    </w:lvl>
    <w:lvl w:ilvl="3" w:tplc="04150011">
      <w:start w:val="1"/>
      <w:numFmt w:val="decimal"/>
      <w:lvlText w:val="%4)"/>
      <w:lvlJc w:val="left"/>
      <w:pPr>
        <w:ind w:left="360" w:hanging="360"/>
      </w:pPr>
      <w:rPr>
        <w:b w:val="0"/>
        <w:sz w:val="24"/>
        <w:szCs w:val="24"/>
      </w:rPr>
    </w:lvl>
    <w:lvl w:ilvl="4" w:tplc="04150001">
      <w:start w:val="1"/>
      <w:numFmt w:val="bullet"/>
      <w:lvlText w:val=""/>
      <w:lvlJc w:val="left"/>
      <w:pPr>
        <w:ind w:left="786" w:hanging="360"/>
      </w:pPr>
      <w:rPr>
        <w:rFonts w:ascii="Symbol" w:hAnsi="Symbo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01545D"/>
    <w:multiLevelType w:val="hybridMultilevel"/>
    <w:tmpl w:val="921E0D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072391F"/>
    <w:multiLevelType w:val="multilevel"/>
    <w:tmpl w:val="4C16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7E35F0"/>
    <w:multiLevelType w:val="hybridMultilevel"/>
    <w:tmpl w:val="5CDAA5DA"/>
    <w:lvl w:ilvl="0" w:tplc="04150011">
      <w:start w:val="1"/>
      <w:numFmt w:val="decimal"/>
      <w:lvlText w:val="%1)"/>
      <w:lvlJc w:val="left"/>
      <w:pPr>
        <w:ind w:left="720" w:hanging="720"/>
      </w:pPr>
      <w:rPr>
        <w:rFonts w:hint="default"/>
      </w:rPr>
    </w:lvl>
    <w:lvl w:ilvl="1" w:tplc="04150019">
      <w:start w:val="1"/>
      <w:numFmt w:val="lowerLetter"/>
      <w:lvlText w:val="%2."/>
      <w:lvlJc w:val="left"/>
      <w:pPr>
        <w:ind w:left="1014" w:hanging="360"/>
      </w:pPr>
    </w:lvl>
    <w:lvl w:ilvl="2" w:tplc="4D0E9A3A">
      <w:start w:val="1"/>
      <w:numFmt w:val="decimal"/>
      <w:lvlText w:val="%3."/>
      <w:lvlJc w:val="right"/>
      <w:pPr>
        <w:ind w:left="180" w:hanging="180"/>
      </w:pPr>
      <w:rPr>
        <w:rFonts w:asciiTheme="minorHAnsi" w:eastAsia="Times New Roman" w:hAnsiTheme="minorHAnsi" w:cs="Times New Roman"/>
        <w:b/>
      </w:rPr>
    </w:lvl>
    <w:lvl w:ilvl="3" w:tplc="0415000F">
      <w:start w:val="1"/>
      <w:numFmt w:val="decimal"/>
      <w:lvlText w:val="%4."/>
      <w:lvlJc w:val="left"/>
      <w:pPr>
        <w:ind w:left="294" w:hanging="360"/>
      </w:pPr>
    </w:lvl>
    <w:lvl w:ilvl="4" w:tplc="88884CE0">
      <w:start w:val="1"/>
      <w:numFmt w:val="decimal"/>
      <w:lvlText w:val="%5)"/>
      <w:lvlJc w:val="left"/>
      <w:pPr>
        <w:ind w:left="360" w:hanging="360"/>
      </w:pPr>
      <w:rPr>
        <w:b w:val="0"/>
      </w:r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6" w15:restartNumberingAfterBreak="0">
    <w:nsid w:val="346C58DE"/>
    <w:multiLevelType w:val="hybridMultilevel"/>
    <w:tmpl w:val="5CDAA5DA"/>
    <w:lvl w:ilvl="0" w:tplc="04150011">
      <w:start w:val="1"/>
      <w:numFmt w:val="decimal"/>
      <w:lvlText w:val="%1)"/>
      <w:lvlJc w:val="left"/>
      <w:pPr>
        <w:ind w:left="720" w:hanging="720"/>
      </w:pPr>
      <w:rPr>
        <w:rFonts w:hint="default"/>
      </w:rPr>
    </w:lvl>
    <w:lvl w:ilvl="1" w:tplc="04150019">
      <w:start w:val="1"/>
      <w:numFmt w:val="lowerLetter"/>
      <w:lvlText w:val="%2."/>
      <w:lvlJc w:val="left"/>
      <w:pPr>
        <w:ind w:left="1014" w:hanging="360"/>
      </w:pPr>
    </w:lvl>
    <w:lvl w:ilvl="2" w:tplc="4D0E9A3A">
      <w:start w:val="1"/>
      <w:numFmt w:val="decimal"/>
      <w:lvlText w:val="%3."/>
      <w:lvlJc w:val="right"/>
      <w:pPr>
        <w:ind w:left="180" w:hanging="180"/>
      </w:pPr>
      <w:rPr>
        <w:rFonts w:asciiTheme="minorHAnsi" w:eastAsia="Times New Roman" w:hAnsiTheme="minorHAnsi" w:cs="Times New Roman"/>
        <w:b/>
      </w:rPr>
    </w:lvl>
    <w:lvl w:ilvl="3" w:tplc="0415000F">
      <w:start w:val="1"/>
      <w:numFmt w:val="decimal"/>
      <w:lvlText w:val="%4."/>
      <w:lvlJc w:val="left"/>
      <w:pPr>
        <w:ind w:left="294" w:hanging="360"/>
      </w:pPr>
    </w:lvl>
    <w:lvl w:ilvl="4" w:tplc="88884CE0">
      <w:start w:val="1"/>
      <w:numFmt w:val="decimal"/>
      <w:lvlText w:val="%5)"/>
      <w:lvlJc w:val="left"/>
      <w:pPr>
        <w:ind w:left="360" w:hanging="360"/>
      </w:pPr>
      <w:rPr>
        <w:b w:val="0"/>
      </w:r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7" w15:restartNumberingAfterBreak="0">
    <w:nsid w:val="353439D8"/>
    <w:multiLevelType w:val="hybridMultilevel"/>
    <w:tmpl w:val="9C3C5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Marlett" w:hAnsi="Marlet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Marlett" w:hAnsi="Marlett"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Marlett" w:hAnsi="Marlett" w:hint="default"/>
      </w:rPr>
    </w:lvl>
  </w:abstractNum>
  <w:abstractNum w:abstractNumId="18" w15:restartNumberingAfterBreak="0">
    <w:nsid w:val="36CF5591"/>
    <w:multiLevelType w:val="hybridMultilevel"/>
    <w:tmpl w:val="6EAE61EA"/>
    <w:lvl w:ilvl="0" w:tplc="C30A057C">
      <w:start w:val="1"/>
      <w:numFmt w:val="bullet"/>
      <w:lvlText w:val=""/>
      <w:lvlJc w:val="left"/>
      <w:pPr>
        <w:tabs>
          <w:tab w:val="num" w:pos="720"/>
        </w:tabs>
        <w:ind w:left="720" w:hanging="360"/>
      </w:pPr>
      <w:rPr>
        <w:rFonts w:ascii="Symbol" w:hAnsi="Symbol" w:hint="default"/>
      </w:rPr>
    </w:lvl>
    <w:lvl w:ilvl="1" w:tplc="D95C1EB6">
      <w:start w:val="1"/>
      <w:numFmt w:val="bullet"/>
      <w:lvlText w:val=""/>
      <w:lvlJc w:val="left"/>
      <w:pPr>
        <w:tabs>
          <w:tab w:val="num" w:pos="360"/>
        </w:tabs>
        <w:ind w:left="360" w:hanging="360"/>
      </w:pPr>
      <w:rPr>
        <w:rFonts w:ascii="Symbol" w:hAnsi="Symbol" w:hint="default"/>
        <w:color w:val="auto"/>
      </w:rPr>
    </w:lvl>
    <w:lvl w:ilvl="2" w:tplc="04150001">
      <w:start w:val="1"/>
      <w:numFmt w:val="bullet"/>
      <w:lvlText w:val=""/>
      <w:lvlJc w:val="left"/>
      <w:pPr>
        <w:tabs>
          <w:tab w:val="num" w:pos="786"/>
        </w:tabs>
        <w:ind w:left="786"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F64889"/>
    <w:multiLevelType w:val="hybridMultilevel"/>
    <w:tmpl w:val="B914C064"/>
    <w:lvl w:ilvl="0" w:tplc="04150011">
      <w:start w:val="1"/>
      <w:numFmt w:val="decimal"/>
      <w:lvlText w:val="%1)"/>
      <w:lvlJc w:val="left"/>
      <w:pPr>
        <w:ind w:left="862" w:hanging="720"/>
      </w:pPr>
      <w:rPr>
        <w:rFonts w:hint="default"/>
      </w:rPr>
    </w:lvl>
    <w:lvl w:ilvl="1" w:tplc="04150011">
      <w:start w:val="1"/>
      <w:numFmt w:val="decimal"/>
      <w:lvlText w:val="%2)"/>
      <w:lvlJc w:val="left"/>
      <w:pPr>
        <w:ind w:left="796" w:hanging="360"/>
      </w:pPr>
    </w:lvl>
    <w:lvl w:ilvl="2" w:tplc="DF765AE2">
      <w:start w:val="1"/>
      <w:numFmt w:val="decimal"/>
      <w:lvlText w:val="%3."/>
      <w:lvlJc w:val="right"/>
      <w:pPr>
        <w:ind w:left="464" w:hanging="180"/>
      </w:pPr>
      <w:rPr>
        <w:rFonts w:asciiTheme="minorHAnsi" w:eastAsia="Times New Roman" w:hAnsiTheme="minorHAnsi" w:cs="Times New Roman"/>
        <w:b w:val="0"/>
      </w:rPr>
    </w:lvl>
    <w:lvl w:ilvl="3" w:tplc="0415000F">
      <w:start w:val="1"/>
      <w:numFmt w:val="decimal"/>
      <w:lvlText w:val="%4."/>
      <w:lvlJc w:val="left"/>
      <w:pPr>
        <w:ind w:left="76" w:hanging="360"/>
      </w:pPr>
    </w:lvl>
    <w:lvl w:ilvl="4" w:tplc="04150011">
      <w:start w:val="1"/>
      <w:numFmt w:val="decimal"/>
      <w:lvlText w:val="%5)"/>
      <w:lvlJc w:val="left"/>
      <w:pPr>
        <w:ind w:left="360"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42AB5FAE"/>
    <w:multiLevelType w:val="hybridMultilevel"/>
    <w:tmpl w:val="5CDAA5DA"/>
    <w:lvl w:ilvl="0" w:tplc="04150011">
      <w:start w:val="1"/>
      <w:numFmt w:val="decimal"/>
      <w:lvlText w:val="%1)"/>
      <w:lvlJc w:val="left"/>
      <w:pPr>
        <w:ind w:left="720" w:hanging="720"/>
      </w:pPr>
      <w:rPr>
        <w:rFonts w:hint="default"/>
      </w:rPr>
    </w:lvl>
    <w:lvl w:ilvl="1" w:tplc="04150019">
      <w:start w:val="1"/>
      <w:numFmt w:val="lowerLetter"/>
      <w:lvlText w:val="%2."/>
      <w:lvlJc w:val="left"/>
      <w:pPr>
        <w:ind w:left="1014" w:hanging="360"/>
      </w:pPr>
    </w:lvl>
    <w:lvl w:ilvl="2" w:tplc="4D0E9A3A">
      <w:start w:val="1"/>
      <w:numFmt w:val="decimal"/>
      <w:lvlText w:val="%3."/>
      <w:lvlJc w:val="right"/>
      <w:pPr>
        <w:ind w:left="180" w:hanging="180"/>
      </w:pPr>
      <w:rPr>
        <w:rFonts w:asciiTheme="minorHAnsi" w:eastAsia="Times New Roman" w:hAnsiTheme="minorHAnsi" w:cs="Times New Roman"/>
        <w:b/>
      </w:rPr>
    </w:lvl>
    <w:lvl w:ilvl="3" w:tplc="0415000F">
      <w:start w:val="1"/>
      <w:numFmt w:val="decimal"/>
      <w:lvlText w:val="%4."/>
      <w:lvlJc w:val="left"/>
      <w:pPr>
        <w:ind w:left="294" w:hanging="360"/>
      </w:pPr>
    </w:lvl>
    <w:lvl w:ilvl="4" w:tplc="88884CE0">
      <w:start w:val="1"/>
      <w:numFmt w:val="decimal"/>
      <w:lvlText w:val="%5)"/>
      <w:lvlJc w:val="left"/>
      <w:pPr>
        <w:ind w:left="360" w:hanging="360"/>
      </w:pPr>
      <w:rPr>
        <w:b w:val="0"/>
      </w:r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1" w15:restartNumberingAfterBreak="0">
    <w:nsid w:val="42D93254"/>
    <w:multiLevelType w:val="hybridMultilevel"/>
    <w:tmpl w:val="288E2B0A"/>
    <w:lvl w:ilvl="0" w:tplc="04150011">
      <w:start w:val="1"/>
      <w:numFmt w:val="decimal"/>
      <w:lvlText w:val="%1)"/>
      <w:lvlJc w:val="left"/>
      <w:pPr>
        <w:ind w:left="720" w:hanging="720"/>
      </w:pPr>
      <w:rPr>
        <w:rFonts w:hint="default"/>
      </w:rPr>
    </w:lvl>
    <w:lvl w:ilvl="1" w:tplc="04150011">
      <w:start w:val="1"/>
      <w:numFmt w:val="decimal"/>
      <w:lvlText w:val="%2)"/>
      <w:lvlJc w:val="left"/>
      <w:pPr>
        <w:ind w:left="796" w:hanging="360"/>
      </w:pPr>
    </w:lvl>
    <w:lvl w:ilvl="2" w:tplc="DF765AE2">
      <w:start w:val="1"/>
      <w:numFmt w:val="decimal"/>
      <w:lvlText w:val="%3."/>
      <w:lvlJc w:val="right"/>
      <w:pPr>
        <w:ind w:left="464" w:hanging="180"/>
      </w:pPr>
      <w:rPr>
        <w:rFonts w:asciiTheme="minorHAnsi" w:eastAsia="Times New Roman" w:hAnsiTheme="minorHAnsi" w:cs="Times New Roman"/>
        <w:b w:val="0"/>
      </w:rPr>
    </w:lvl>
    <w:lvl w:ilvl="3" w:tplc="123E516C">
      <w:start w:val="1"/>
      <w:numFmt w:val="decimal"/>
      <w:lvlText w:val="%4."/>
      <w:lvlJc w:val="left"/>
      <w:pPr>
        <w:ind w:left="76" w:hanging="360"/>
      </w:pPr>
      <w:rPr>
        <w:b/>
      </w:rPr>
    </w:lvl>
    <w:lvl w:ilvl="4" w:tplc="04150011">
      <w:start w:val="1"/>
      <w:numFmt w:val="decimal"/>
      <w:lvlText w:val="%5)"/>
      <w:lvlJc w:val="left"/>
      <w:pPr>
        <w:ind w:left="360" w:hanging="360"/>
      </w:pPr>
    </w:lvl>
    <w:lvl w:ilvl="5" w:tplc="8FEE371A">
      <w:start w:val="2"/>
      <w:numFmt w:val="upperRoman"/>
      <w:lvlText w:val="%6."/>
      <w:lvlJc w:val="left"/>
      <w:pPr>
        <w:ind w:left="4216" w:hanging="720"/>
      </w:pPr>
      <w:rPr>
        <w:rFonts w:hint="default"/>
      </w:r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2" w15:restartNumberingAfterBreak="0">
    <w:nsid w:val="47740124"/>
    <w:multiLevelType w:val="hybridMultilevel"/>
    <w:tmpl w:val="F6CC8370"/>
    <w:lvl w:ilvl="0" w:tplc="D95C1EB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Marlett" w:hAnsi="Marlet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Marlett" w:hAnsi="Marlett"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Marlett" w:hAnsi="Marlett" w:hint="default"/>
      </w:rPr>
    </w:lvl>
  </w:abstractNum>
  <w:abstractNum w:abstractNumId="23" w15:restartNumberingAfterBreak="0">
    <w:nsid w:val="48F233B4"/>
    <w:multiLevelType w:val="hybridMultilevel"/>
    <w:tmpl w:val="93A48CE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4D864723"/>
    <w:multiLevelType w:val="hybridMultilevel"/>
    <w:tmpl w:val="B4B2C79C"/>
    <w:lvl w:ilvl="0" w:tplc="81AC12DC">
      <w:numFmt w:val="bullet"/>
      <w:lvlText w:val=""/>
      <w:lvlJc w:val="left"/>
      <w:pPr>
        <w:tabs>
          <w:tab w:val="num" w:pos="644"/>
        </w:tabs>
        <w:ind w:left="644" w:hanging="360"/>
      </w:pPr>
      <w:rPr>
        <w:rFonts w:ascii="Symbol" w:eastAsia="Times New Roman" w:hAnsi="Symbol"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E0445BE"/>
    <w:multiLevelType w:val="hybridMultilevel"/>
    <w:tmpl w:val="C53E8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Marlett" w:hAnsi="Marlet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Marlett" w:hAnsi="Marlett"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Marlett" w:hAnsi="Marlett" w:hint="default"/>
      </w:rPr>
    </w:lvl>
  </w:abstractNum>
  <w:abstractNum w:abstractNumId="26" w15:restartNumberingAfterBreak="0">
    <w:nsid w:val="4F553752"/>
    <w:multiLevelType w:val="hybridMultilevel"/>
    <w:tmpl w:val="E75C418C"/>
    <w:lvl w:ilvl="0" w:tplc="81AC12DC">
      <w:numFmt w:val="bullet"/>
      <w:lvlText w:val=""/>
      <w:lvlJc w:val="left"/>
      <w:pPr>
        <w:ind w:left="644" w:hanging="360"/>
      </w:pPr>
      <w:rPr>
        <w:rFonts w:ascii="Symbol" w:eastAsia="Times New Roman"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5036798D"/>
    <w:multiLevelType w:val="hybridMultilevel"/>
    <w:tmpl w:val="12968C26"/>
    <w:lvl w:ilvl="0" w:tplc="0D5A8C0E">
      <w:start w:val="1"/>
      <w:numFmt w:val="decimal"/>
      <w:lvlText w:val="%1)"/>
      <w:lvlJc w:val="left"/>
      <w:pPr>
        <w:ind w:left="720" w:hanging="720"/>
      </w:pPr>
      <w:rPr>
        <w:rFonts w:hint="default"/>
        <w:b w:val="0"/>
      </w:rPr>
    </w:lvl>
    <w:lvl w:ilvl="1" w:tplc="04150011">
      <w:start w:val="1"/>
      <w:numFmt w:val="decimal"/>
      <w:lvlText w:val="%2)"/>
      <w:lvlJc w:val="left"/>
      <w:pPr>
        <w:ind w:left="654" w:hanging="360"/>
      </w:pPr>
    </w:lvl>
    <w:lvl w:ilvl="2" w:tplc="DF765AE2">
      <w:start w:val="1"/>
      <w:numFmt w:val="decimal"/>
      <w:lvlText w:val="%3."/>
      <w:lvlJc w:val="right"/>
      <w:pPr>
        <w:ind w:left="322" w:hanging="180"/>
      </w:pPr>
      <w:rPr>
        <w:rFonts w:asciiTheme="minorHAnsi" w:eastAsia="Times New Roman" w:hAnsiTheme="minorHAnsi" w:cs="Times New Roman"/>
        <w:b w:val="0"/>
      </w:rPr>
    </w:lvl>
    <w:lvl w:ilvl="3" w:tplc="0415000F">
      <w:start w:val="1"/>
      <w:numFmt w:val="decimal"/>
      <w:lvlText w:val="%4."/>
      <w:lvlJc w:val="left"/>
      <w:pPr>
        <w:ind w:left="-66" w:hanging="360"/>
      </w:pPr>
    </w:lvl>
    <w:lvl w:ilvl="4" w:tplc="04150011">
      <w:start w:val="1"/>
      <w:numFmt w:val="decimal"/>
      <w:lvlText w:val="%5)"/>
      <w:lvlJc w:val="left"/>
      <w:pPr>
        <w:ind w:left="218"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8" w15:restartNumberingAfterBreak="0">
    <w:nsid w:val="56752088"/>
    <w:multiLevelType w:val="hybridMultilevel"/>
    <w:tmpl w:val="B3544A7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5CD63F07"/>
    <w:multiLevelType w:val="hybridMultilevel"/>
    <w:tmpl w:val="E480823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5F243396"/>
    <w:multiLevelType w:val="multilevel"/>
    <w:tmpl w:val="8BB4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C6A43"/>
    <w:multiLevelType w:val="hybridMultilevel"/>
    <w:tmpl w:val="9B824228"/>
    <w:lvl w:ilvl="0" w:tplc="6FBACB9C">
      <w:start w:val="1"/>
      <w:numFmt w:val="bullet"/>
      <w:lvlText w:val=""/>
      <w:lvlJc w:val="left"/>
      <w:pPr>
        <w:ind w:left="786"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Marlett" w:hAnsi="Marlett" w:hint="default"/>
      </w:rPr>
    </w:lvl>
    <w:lvl w:ilvl="3" w:tplc="04150001">
      <w:start w:val="1"/>
      <w:numFmt w:val="bullet"/>
      <w:lvlText w:val=""/>
      <w:lvlJc w:val="left"/>
      <w:pPr>
        <w:ind w:left="786"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Marlett" w:hAnsi="Marlett"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Marlett" w:hAnsi="Marlett" w:hint="default"/>
      </w:rPr>
    </w:lvl>
  </w:abstractNum>
  <w:abstractNum w:abstractNumId="32" w15:restartNumberingAfterBreak="0">
    <w:nsid w:val="64ED36C4"/>
    <w:multiLevelType w:val="multilevel"/>
    <w:tmpl w:val="89EA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006FD4"/>
    <w:multiLevelType w:val="hybridMultilevel"/>
    <w:tmpl w:val="3066058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Marlett" w:hAnsi="Marlett"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Marlett" w:hAnsi="Marlett"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Marlett" w:hAnsi="Marlett" w:hint="default"/>
      </w:rPr>
    </w:lvl>
  </w:abstractNum>
  <w:abstractNum w:abstractNumId="34" w15:restartNumberingAfterBreak="0">
    <w:nsid w:val="65C867CE"/>
    <w:multiLevelType w:val="multilevel"/>
    <w:tmpl w:val="631228E4"/>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69B62E7F"/>
    <w:multiLevelType w:val="hybridMultilevel"/>
    <w:tmpl w:val="288E2B0A"/>
    <w:lvl w:ilvl="0" w:tplc="04150011">
      <w:start w:val="1"/>
      <w:numFmt w:val="decimal"/>
      <w:lvlText w:val="%1)"/>
      <w:lvlJc w:val="left"/>
      <w:pPr>
        <w:ind w:left="1004" w:hanging="720"/>
      </w:pPr>
      <w:rPr>
        <w:rFonts w:hint="default"/>
      </w:rPr>
    </w:lvl>
    <w:lvl w:ilvl="1" w:tplc="04150011">
      <w:start w:val="1"/>
      <w:numFmt w:val="decimal"/>
      <w:lvlText w:val="%2)"/>
      <w:lvlJc w:val="left"/>
      <w:pPr>
        <w:ind w:left="1080" w:hanging="360"/>
      </w:pPr>
    </w:lvl>
    <w:lvl w:ilvl="2" w:tplc="DF765AE2">
      <w:start w:val="1"/>
      <w:numFmt w:val="decimal"/>
      <w:lvlText w:val="%3."/>
      <w:lvlJc w:val="right"/>
      <w:pPr>
        <w:ind w:left="748" w:hanging="180"/>
      </w:pPr>
      <w:rPr>
        <w:rFonts w:asciiTheme="minorHAnsi" w:eastAsia="Times New Roman" w:hAnsiTheme="minorHAnsi" w:cs="Times New Roman"/>
        <w:b w:val="0"/>
      </w:rPr>
    </w:lvl>
    <w:lvl w:ilvl="3" w:tplc="123E516C">
      <w:start w:val="1"/>
      <w:numFmt w:val="decimal"/>
      <w:lvlText w:val="%4."/>
      <w:lvlJc w:val="left"/>
      <w:pPr>
        <w:ind w:left="360" w:hanging="360"/>
      </w:pPr>
      <w:rPr>
        <w:b/>
      </w:rPr>
    </w:lvl>
    <w:lvl w:ilvl="4" w:tplc="04150011">
      <w:start w:val="1"/>
      <w:numFmt w:val="decimal"/>
      <w:lvlText w:val="%5)"/>
      <w:lvlJc w:val="left"/>
      <w:pPr>
        <w:ind w:left="502" w:hanging="360"/>
      </w:pPr>
    </w:lvl>
    <w:lvl w:ilvl="5" w:tplc="8FEE371A">
      <w:start w:val="2"/>
      <w:numFmt w:val="upperRoman"/>
      <w:lvlText w:val="%6."/>
      <w:lvlJc w:val="left"/>
      <w:pPr>
        <w:ind w:left="4500" w:hanging="72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B363355"/>
    <w:multiLevelType w:val="hybridMultilevel"/>
    <w:tmpl w:val="8A76499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37" w15:restartNumberingAfterBreak="0">
    <w:nsid w:val="6D82752B"/>
    <w:multiLevelType w:val="hybridMultilevel"/>
    <w:tmpl w:val="7C703C28"/>
    <w:lvl w:ilvl="0" w:tplc="1794F0FA">
      <w:start w:val="1"/>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DF765AE2">
      <w:start w:val="1"/>
      <w:numFmt w:val="decimal"/>
      <w:lvlText w:val="%3."/>
      <w:lvlJc w:val="right"/>
      <w:pPr>
        <w:ind w:left="748" w:hanging="180"/>
      </w:pPr>
      <w:rPr>
        <w:rFonts w:asciiTheme="minorHAnsi" w:eastAsia="Times New Roman" w:hAnsiTheme="minorHAnsi" w:cs="Times New Roman"/>
        <w:b w:val="0"/>
      </w:rPr>
    </w:lvl>
    <w:lvl w:ilvl="3" w:tplc="0415000F">
      <w:start w:val="1"/>
      <w:numFmt w:val="decimal"/>
      <w:lvlText w:val="%4."/>
      <w:lvlJc w:val="left"/>
      <w:pPr>
        <w:ind w:left="851"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627BA1"/>
    <w:multiLevelType w:val="hybridMultilevel"/>
    <w:tmpl w:val="401E252C"/>
    <w:lvl w:ilvl="0" w:tplc="D95C1EB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Marlett" w:hAnsi="Marlet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Marlett" w:hAnsi="Marlett"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Marlett" w:hAnsi="Marlett" w:hint="default"/>
      </w:rPr>
    </w:lvl>
  </w:abstractNum>
  <w:abstractNum w:abstractNumId="39" w15:restartNumberingAfterBreak="0">
    <w:nsid w:val="6F9D238A"/>
    <w:multiLevelType w:val="hybridMultilevel"/>
    <w:tmpl w:val="F668833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511BA4"/>
    <w:multiLevelType w:val="hybridMultilevel"/>
    <w:tmpl w:val="3620B9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Marlett" w:hAnsi="Marlett"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Marlett" w:hAnsi="Marlett"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Marlett" w:hAnsi="Marlett" w:hint="default"/>
      </w:rPr>
    </w:lvl>
  </w:abstractNum>
  <w:abstractNum w:abstractNumId="41" w15:restartNumberingAfterBreak="0">
    <w:nsid w:val="70F94216"/>
    <w:multiLevelType w:val="hybridMultilevel"/>
    <w:tmpl w:val="2050F420"/>
    <w:lvl w:ilvl="0" w:tplc="0415000F">
      <w:start w:val="1"/>
      <w:numFmt w:val="decimal"/>
      <w:lvlText w:val="%1."/>
      <w:lvlJc w:val="left"/>
      <w:pPr>
        <w:ind w:left="720" w:hanging="720"/>
      </w:pPr>
      <w:rPr>
        <w:rFonts w:hint="default"/>
      </w:rPr>
    </w:lvl>
    <w:lvl w:ilvl="1" w:tplc="04150019">
      <w:start w:val="1"/>
      <w:numFmt w:val="lowerLetter"/>
      <w:lvlText w:val="%2."/>
      <w:lvlJc w:val="left"/>
      <w:pPr>
        <w:ind w:left="1014" w:hanging="360"/>
      </w:pPr>
    </w:lvl>
    <w:lvl w:ilvl="2" w:tplc="DF765AE2">
      <w:start w:val="1"/>
      <w:numFmt w:val="decimal"/>
      <w:lvlText w:val="%3."/>
      <w:lvlJc w:val="right"/>
      <w:pPr>
        <w:ind w:left="682" w:hanging="180"/>
      </w:pPr>
      <w:rPr>
        <w:rFonts w:asciiTheme="minorHAnsi" w:eastAsia="Times New Roman" w:hAnsiTheme="minorHAnsi" w:cs="Times New Roman"/>
        <w:b w:val="0"/>
      </w:rPr>
    </w:lvl>
    <w:lvl w:ilvl="3" w:tplc="0415000F">
      <w:start w:val="1"/>
      <w:numFmt w:val="decimal"/>
      <w:lvlText w:val="%4."/>
      <w:lvlJc w:val="left"/>
      <w:pPr>
        <w:ind w:left="294" w:hanging="360"/>
      </w:pPr>
    </w:lvl>
    <w:lvl w:ilvl="4" w:tplc="04150011">
      <w:start w:val="1"/>
      <w:numFmt w:val="decimal"/>
      <w:lvlText w:val="%5)"/>
      <w:lvlJc w:val="left"/>
      <w:pPr>
        <w:ind w:left="720"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2" w15:restartNumberingAfterBreak="0">
    <w:nsid w:val="751F723D"/>
    <w:multiLevelType w:val="hybridMultilevel"/>
    <w:tmpl w:val="236680E0"/>
    <w:lvl w:ilvl="0" w:tplc="04150011">
      <w:start w:val="1"/>
      <w:numFmt w:val="decimal"/>
      <w:lvlText w:val="%1)"/>
      <w:lvlJc w:val="left"/>
      <w:pPr>
        <w:ind w:left="720" w:hanging="720"/>
      </w:pPr>
      <w:rPr>
        <w:rFonts w:hint="default"/>
      </w:rPr>
    </w:lvl>
    <w:lvl w:ilvl="1" w:tplc="04150001">
      <w:start w:val="1"/>
      <w:numFmt w:val="bullet"/>
      <w:lvlText w:val=""/>
      <w:lvlJc w:val="left"/>
      <w:pPr>
        <w:ind w:left="644" w:hanging="360"/>
      </w:pPr>
      <w:rPr>
        <w:rFonts w:ascii="Symbol" w:hAnsi="Symbol" w:hint="default"/>
      </w:rPr>
    </w:lvl>
    <w:lvl w:ilvl="2" w:tplc="04150001">
      <w:start w:val="1"/>
      <w:numFmt w:val="bullet"/>
      <w:lvlText w:val=""/>
      <w:lvlJc w:val="left"/>
      <w:pPr>
        <w:ind w:left="464" w:hanging="180"/>
      </w:pPr>
      <w:rPr>
        <w:rFonts w:ascii="Symbol" w:hAnsi="Symbol" w:hint="default"/>
        <w:b w:val="0"/>
      </w:rPr>
    </w:lvl>
    <w:lvl w:ilvl="3" w:tplc="0415000F">
      <w:start w:val="1"/>
      <w:numFmt w:val="decimal"/>
      <w:lvlText w:val="%4."/>
      <w:lvlJc w:val="left"/>
      <w:pPr>
        <w:ind w:left="294" w:hanging="360"/>
      </w:pPr>
    </w:lvl>
    <w:lvl w:ilvl="4" w:tplc="88884CE0">
      <w:start w:val="1"/>
      <w:numFmt w:val="decimal"/>
      <w:lvlText w:val="%5)"/>
      <w:lvlJc w:val="left"/>
      <w:pPr>
        <w:ind w:left="360" w:hanging="360"/>
      </w:pPr>
      <w:rPr>
        <w:b w:val="0"/>
      </w:rPr>
    </w:lvl>
    <w:lvl w:ilvl="5" w:tplc="D95C1EB6">
      <w:start w:val="1"/>
      <w:numFmt w:val="bullet"/>
      <w:lvlText w:val=""/>
      <w:lvlJc w:val="left"/>
      <w:pPr>
        <w:ind w:left="1315" w:hanging="180"/>
      </w:pPr>
      <w:rPr>
        <w:rFonts w:ascii="Symbol" w:hAnsi="Symbol" w:hint="default"/>
        <w:color w:val="auto"/>
      </w:r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3" w15:restartNumberingAfterBreak="0">
    <w:nsid w:val="7AF438C7"/>
    <w:multiLevelType w:val="hybridMultilevel"/>
    <w:tmpl w:val="F21CCD2C"/>
    <w:lvl w:ilvl="0" w:tplc="04150011">
      <w:start w:val="1"/>
      <w:numFmt w:val="decimal"/>
      <w:lvlText w:val="%1)"/>
      <w:lvlJc w:val="left"/>
      <w:pPr>
        <w:ind w:left="720" w:hanging="720"/>
      </w:pPr>
      <w:rPr>
        <w:rFonts w:hint="default"/>
      </w:rPr>
    </w:lvl>
    <w:lvl w:ilvl="1" w:tplc="04150019">
      <w:start w:val="1"/>
      <w:numFmt w:val="lowerLetter"/>
      <w:lvlText w:val="%2."/>
      <w:lvlJc w:val="left"/>
      <w:pPr>
        <w:ind w:left="1014" w:hanging="360"/>
      </w:pPr>
    </w:lvl>
    <w:lvl w:ilvl="2" w:tplc="1B04BFB2">
      <w:start w:val="1"/>
      <w:numFmt w:val="decimal"/>
      <w:lvlText w:val="%3."/>
      <w:lvlJc w:val="right"/>
      <w:pPr>
        <w:ind w:left="180" w:hanging="180"/>
      </w:pPr>
      <w:rPr>
        <w:rFonts w:asciiTheme="minorHAnsi" w:eastAsia="Times New Roman" w:hAnsiTheme="minorHAnsi" w:cs="Times New Roman"/>
        <w:b/>
      </w:rPr>
    </w:lvl>
    <w:lvl w:ilvl="3" w:tplc="0415000F">
      <w:start w:val="1"/>
      <w:numFmt w:val="decimal"/>
      <w:lvlText w:val="%4."/>
      <w:lvlJc w:val="left"/>
      <w:pPr>
        <w:ind w:left="294" w:hanging="360"/>
      </w:pPr>
    </w:lvl>
    <w:lvl w:ilvl="4" w:tplc="88884CE0">
      <w:start w:val="1"/>
      <w:numFmt w:val="decimal"/>
      <w:lvlText w:val="%5)"/>
      <w:lvlJc w:val="left"/>
      <w:pPr>
        <w:ind w:left="360" w:hanging="360"/>
      </w:pPr>
      <w:rPr>
        <w:b w:val="0"/>
      </w:r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num w:numId="1">
    <w:abstractNumId w:val="37"/>
  </w:num>
  <w:num w:numId="2">
    <w:abstractNumId w:val="8"/>
  </w:num>
  <w:num w:numId="3">
    <w:abstractNumId w:val="13"/>
  </w:num>
  <w:num w:numId="4">
    <w:abstractNumId w:val="5"/>
  </w:num>
  <w:num w:numId="5">
    <w:abstractNumId w:val="35"/>
  </w:num>
  <w:num w:numId="6">
    <w:abstractNumId w:val="7"/>
  </w:num>
  <w:num w:numId="7">
    <w:abstractNumId w:val="28"/>
  </w:num>
  <w:num w:numId="8">
    <w:abstractNumId w:val="31"/>
  </w:num>
  <w:num w:numId="9">
    <w:abstractNumId w:val="15"/>
  </w:num>
  <w:num w:numId="10">
    <w:abstractNumId w:val="29"/>
  </w:num>
  <w:num w:numId="11">
    <w:abstractNumId w:val="19"/>
  </w:num>
  <w:num w:numId="12">
    <w:abstractNumId w:val="27"/>
  </w:num>
  <w:num w:numId="13">
    <w:abstractNumId w:val="4"/>
  </w:num>
  <w:num w:numId="14">
    <w:abstractNumId w:val="41"/>
  </w:num>
  <w:num w:numId="15">
    <w:abstractNumId w:val="36"/>
  </w:num>
  <w:num w:numId="16">
    <w:abstractNumId w:val="39"/>
  </w:num>
  <w:num w:numId="17">
    <w:abstractNumId w:val="43"/>
  </w:num>
  <w:num w:numId="18">
    <w:abstractNumId w:val="42"/>
  </w:num>
  <w:num w:numId="19">
    <w:abstractNumId w:val="20"/>
  </w:num>
  <w:num w:numId="20">
    <w:abstractNumId w:val="16"/>
  </w:num>
  <w:num w:numId="21">
    <w:abstractNumId w:val="10"/>
  </w:num>
  <w:num w:numId="22">
    <w:abstractNumId w:val="9"/>
  </w:num>
  <w:num w:numId="23">
    <w:abstractNumId w:val="25"/>
  </w:num>
  <w:num w:numId="24">
    <w:abstractNumId w:val="12"/>
  </w:num>
  <w:num w:numId="25">
    <w:abstractNumId w:val="17"/>
  </w:num>
  <w:num w:numId="26">
    <w:abstractNumId w:val="18"/>
  </w:num>
  <w:num w:numId="27">
    <w:abstractNumId w:val="0"/>
  </w:num>
  <w:num w:numId="28">
    <w:abstractNumId w:val="26"/>
  </w:num>
  <w:num w:numId="29">
    <w:abstractNumId w:val="24"/>
  </w:num>
  <w:num w:numId="30">
    <w:abstractNumId w:val="33"/>
  </w:num>
  <w:num w:numId="31">
    <w:abstractNumId w:val="11"/>
  </w:num>
  <w:num w:numId="32">
    <w:abstractNumId w:val="21"/>
  </w:num>
  <w:num w:numId="33">
    <w:abstractNumId w:val="23"/>
  </w:num>
  <w:num w:numId="34">
    <w:abstractNumId w:val="2"/>
  </w:num>
  <w:num w:numId="35">
    <w:abstractNumId w:val="22"/>
  </w:num>
  <w:num w:numId="36">
    <w:abstractNumId w:val="38"/>
  </w:num>
  <w:num w:numId="37">
    <w:abstractNumId w:val="3"/>
  </w:num>
  <w:num w:numId="38">
    <w:abstractNumId w:val="34"/>
  </w:num>
  <w:num w:numId="39">
    <w:abstractNumId w:val="14"/>
  </w:num>
  <w:num w:numId="40">
    <w:abstractNumId w:val="30"/>
  </w:num>
  <w:num w:numId="41">
    <w:abstractNumId w:val="1"/>
  </w:num>
  <w:num w:numId="42">
    <w:abstractNumId w:val="32"/>
  </w:num>
  <w:num w:numId="43">
    <w:abstractNumId w:val="6"/>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020"/>
    <w:rsid w:val="00000020"/>
    <w:rsid w:val="000042D4"/>
    <w:rsid w:val="00011BCE"/>
    <w:rsid w:val="00031488"/>
    <w:rsid w:val="00075930"/>
    <w:rsid w:val="00086172"/>
    <w:rsid w:val="000A78AA"/>
    <w:rsid w:val="000B5886"/>
    <w:rsid w:val="000C5FF0"/>
    <w:rsid w:val="000D3715"/>
    <w:rsid w:val="000F311F"/>
    <w:rsid w:val="0010104A"/>
    <w:rsid w:val="001051BD"/>
    <w:rsid w:val="0011543C"/>
    <w:rsid w:val="0011743E"/>
    <w:rsid w:val="001221F6"/>
    <w:rsid w:val="00146070"/>
    <w:rsid w:val="001548A4"/>
    <w:rsid w:val="00156363"/>
    <w:rsid w:val="001A4FF7"/>
    <w:rsid w:val="001A5D45"/>
    <w:rsid w:val="001C02BE"/>
    <w:rsid w:val="001D2419"/>
    <w:rsid w:val="001F3EFD"/>
    <w:rsid w:val="002173E0"/>
    <w:rsid w:val="002A75EA"/>
    <w:rsid w:val="002D6ADC"/>
    <w:rsid w:val="002E2F52"/>
    <w:rsid w:val="0030375B"/>
    <w:rsid w:val="00324D94"/>
    <w:rsid w:val="00346BBC"/>
    <w:rsid w:val="00353332"/>
    <w:rsid w:val="003642FF"/>
    <w:rsid w:val="003714D3"/>
    <w:rsid w:val="003812C0"/>
    <w:rsid w:val="003A0A37"/>
    <w:rsid w:val="003A16F6"/>
    <w:rsid w:val="003E7D51"/>
    <w:rsid w:val="00400D5C"/>
    <w:rsid w:val="00416B0A"/>
    <w:rsid w:val="004432E4"/>
    <w:rsid w:val="0044432D"/>
    <w:rsid w:val="00453B62"/>
    <w:rsid w:val="00457C6B"/>
    <w:rsid w:val="004631F1"/>
    <w:rsid w:val="00466285"/>
    <w:rsid w:val="00494102"/>
    <w:rsid w:val="0049558D"/>
    <w:rsid w:val="004B3CE9"/>
    <w:rsid w:val="004C33E3"/>
    <w:rsid w:val="004C3C41"/>
    <w:rsid w:val="004E04ED"/>
    <w:rsid w:val="005032F7"/>
    <w:rsid w:val="005123B6"/>
    <w:rsid w:val="005133A2"/>
    <w:rsid w:val="00523D20"/>
    <w:rsid w:val="00533998"/>
    <w:rsid w:val="00537CC7"/>
    <w:rsid w:val="0054516F"/>
    <w:rsid w:val="00565B68"/>
    <w:rsid w:val="00565CEE"/>
    <w:rsid w:val="00577E1E"/>
    <w:rsid w:val="00585C1A"/>
    <w:rsid w:val="005A3CD1"/>
    <w:rsid w:val="005A6217"/>
    <w:rsid w:val="005C34F6"/>
    <w:rsid w:val="005F2193"/>
    <w:rsid w:val="005F6267"/>
    <w:rsid w:val="00613E03"/>
    <w:rsid w:val="00617F62"/>
    <w:rsid w:val="0063570F"/>
    <w:rsid w:val="00660BA8"/>
    <w:rsid w:val="006851D5"/>
    <w:rsid w:val="006A07DD"/>
    <w:rsid w:val="006A1041"/>
    <w:rsid w:val="006A73B4"/>
    <w:rsid w:val="006C1164"/>
    <w:rsid w:val="006E2921"/>
    <w:rsid w:val="006F294F"/>
    <w:rsid w:val="007076AB"/>
    <w:rsid w:val="00763F28"/>
    <w:rsid w:val="00777B36"/>
    <w:rsid w:val="00783E28"/>
    <w:rsid w:val="00791210"/>
    <w:rsid w:val="00796198"/>
    <w:rsid w:val="007B5E36"/>
    <w:rsid w:val="007C4A67"/>
    <w:rsid w:val="007C7E78"/>
    <w:rsid w:val="007D0203"/>
    <w:rsid w:val="007E5D7D"/>
    <w:rsid w:val="007F1A15"/>
    <w:rsid w:val="00800753"/>
    <w:rsid w:val="00805D05"/>
    <w:rsid w:val="00835DD5"/>
    <w:rsid w:val="00862BBF"/>
    <w:rsid w:val="00863206"/>
    <w:rsid w:val="00896C25"/>
    <w:rsid w:val="008A2C37"/>
    <w:rsid w:val="008A2C6F"/>
    <w:rsid w:val="008B48EC"/>
    <w:rsid w:val="008B4DFE"/>
    <w:rsid w:val="008E59CD"/>
    <w:rsid w:val="008E7593"/>
    <w:rsid w:val="00923B5C"/>
    <w:rsid w:val="00931684"/>
    <w:rsid w:val="009625A3"/>
    <w:rsid w:val="00964AB5"/>
    <w:rsid w:val="009667D1"/>
    <w:rsid w:val="0096742F"/>
    <w:rsid w:val="00990CA0"/>
    <w:rsid w:val="009B4614"/>
    <w:rsid w:val="009C6C71"/>
    <w:rsid w:val="009E565A"/>
    <w:rsid w:val="00A25954"/>
    <w:rsid w:val="00A2692D"/>
    <w:rsid w:val="00A55DB5"/>
    <w:rsid w:val="00A57DFE"/>
    <w:rsid w:val="00A8301E"/>
    <w:rsid w:val="00AA4F0E"/>
    <w:rsid w:val="00AD2AB6"/>
    <w:rsid w:val="00AD6C0F"/>
    <w:rsid w:val="00B10476"/>
    <w:rsid w:val="00B54E9A"/>
    <w:rsid w:val="00B952F8"/>
    <w:rsid w:val="00BC7EEF"/>
    <w:rsid w:val="00BF1232"/>
    <w:rsid w:val="00C511E2"/>
    <w:rsid w:val="00C5279A"/>
    <w:rsid w:val="00C73CA2"/>
    <w:rsid w:val="00C83816"/>
    <w:rsid w:val="00C93532"/>
    <w:rsid w:val="00D01113"/>
    <w:rsid w:val="00D06C0F"/>
    <w:rsid w:val="00D235A9"/>
    <w:rsid w:val="00D238DD"/>
    <w:rsid w:val="00D23A99"/>
    <w:rsid w:val="00D241B0"/>
    <w:rsid w:val="00D4210F"/>
    <w:rsid w:val="00D50BC7"/>
    <w:rsid w:val="00D53A4A"/>
    <w:rsid w:val="00D547E6"/>
    <w:rsid w:val="00D54DDC"/>
    <w:rsid w:val="00D67D5D"/>
    <w:rsid w:val="00DB7E2C"/>
    <w:rsid w:val="00DC357C"/>
    <w:rsid w:val="00DF09EA"/>
    <w:rsid w:val="00DF60A9"/>
    <w:rsid w:val="00DF7CAE"/>
    <w:rsid w:val="00E068B7"/>
    <w:rsid w:val="00E161B9"/>
    <w:rsid w:val="00E22388"/>
    <w:rsid w:val="00E63477"/>
    <w:rsid w:val="00E639EA"/>
    <w:rsid w:val="00E70AA0"/>
    <w:rsid w:val="00E825CF"/>
    <w:rsid w:val="00E87F56"/>
    <w:rsid w:val="00E90B41"/>
    <w:rsid w:val="00E91BCE"/>
    <w:rsid w:val="00E96A2B"/>
    <w:rsid w:val="00EA5F30"/>
    <w:rsid w:val="00EB183D"/>
    <w:rsid w:val="00EE2A37"/>
    <w:rsid w:val="00EF1B65"/>
    <w:rsid w:val="00F072D3"/>
    <w:rsid w:val="00F078D9"/>
    <w:rsid w:val="00F24A8B"/>
    <w:rsid w:val="00F266FF"/>
    <w:rsid w:val="00F54F6A"/>
    <w:rsid w:val="00F7035E"/>
    <w:rsid w:val="00F73DF9"/>
    <w:rsid w:val="00F911B3"/>
    <w:rsid w:val="00FD3427"/>
    <w:rsid w:val="00FE59D1"/>
    <w:rsid w:val="00FF0320"/>
    <w:rsid w:val="00FF0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c9f,#ff9"/>
    </o:shapedefaults>
    <o:shapelayout v:ext="edit">
      <o:idmap v:ext="edit" data="1"/>
    </o:shapelayout>
  </w:shapeDefaults>
  <w:decimalSymbol w:val=","/>
  <w:listSeparator w:val=";"/>
  <w14:docId w14:val="15D3E231"/>
  <w15:docId w15:val="{E5765ABE-81A7-47AE-BB08-E94AD742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0020"/>
  </w:style>
  <w:style w:type="paragraph" w:styleId="Nagwek1">
    <w:name w:val="heading 1"/>
    <w:basedOn w:val="Normalny"/>
    <w:next w:val="Normalny"/>
    <w:link w:val="Nagwek1Znak"/>
    <w:uiPriority w:val="9"/>
    <w:qFormat/>
    <w:rsid w:val="00B952F8"/>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2">
    <w:name w:val="heading 2"/>
    <w:basedOn w:val="Normalny"/>
    <w:next w:val="Normalny"/>
    <w:link w:val="Nagwek2Znak"/>
    <w:uiPriority w:val="9"/>
    <w:unhideWhenUsed/>
    <w:qFormat/>
    <w:rsid w:val="00F91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B46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0020"/>
    <w:pPr>
      <w:ind w:left="720"/>
      <w:contextualSpacing/>
    </w:pPr>
  </w:style>
  <w:style w:type="paragraph" w:styleId="NormalnyWeb">
    <w:name w:val="Normal (Web)"/>
    <w:basedOn w:val="Normalny"/>
    <w:uiPriority w:val="99"/>
    <w:unhideWhenUsed/>
    <w:rsid w:val="007F1A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952F8"/>
    <w:rPr>
      <w:rFonts w:ascii="Calibri Light" w:eastAsia="Times New Roman" w:hAnsi="Calibri Light" w:cs="Times New Roman"/>
      <w:b/>
      <w:bCs/>
      <w:kern w:val="32"/>
      <w:sz w:val="32"/>
      <w:szCs w:val="32"/>
      <w:lang w:val="x-none" w:eastAsia="x-none"/>
    </w:rPr>
  </w:style>
  <w:style w:type="paragraph" w:customStyle="1" w:styleId="Default">
    <w:name w:val="Default"/>
    <w:rsid w:val="00990C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
    <w:name w:val="p1"/>
    <w:basedOn w:val="Normalny"/>
    <w:rsid w:val="001A4FF7"/>
    <w:pPr>
      <w:spacing w:after="0" w:line="240" w:lineRule="auto"/>
      <w:jc w:val="both"/>
    </w:pPr>
    <w:rPr>
      <w:rFonts w:ascii="Calibri" w:eastAsia="Times New Roman" w:hAnsi="Calibri" w:cs="Times New Roman"/>
      <w:sz w:val="17"/>
      <w:szCs w:val="17"/>
      <w:lang w:eastAsia="pl-PL"/>
    </w:rPr>
  </w:style>
  <w:style w:type="character" w:customStyle="1" w:styleId="apple-converted-space">
    <w:name w:val="apple-converted-space"/>
    <w:rsid w:val="001A4FF7"/>
  </w:style>
  <w:style w:type="character" w:styleId="Hipercze">
    <w:name w:val="Hyperlink"/>
    <w:basedOn w:val="Domylnaczcionkaakapitu"/>
    <w:uiPriority w:val="99"/>
    <w:semiHidden/>
    <w:unhideWhenUsed/>
    <w:rsid w:val="000A78AA"/>
    <w:rPr>
      <w:color w:val="0000FF"/>
      <w:u w:val="single"/>
    </w:rPr>
  </w:style>
  <w:style w:type="character" w:styleId="Pogrubienie">
    <w:name w:val="Strong"/>
    <w:basedOn w:val="Domylnaczcionkaakapitu"/>
    <w:uiPriority w:val="22"/>
    <w:qFormat/>
    <w:rsid w:val="001548A4"/>
    <w:rPr>
      <w:b/>
      <w:bCs/>
    </w:rPr>
  </w:style>
  <w:style w:type="character" w:customStyle="1" w:styleId="Nagwek2Znak">
    <w:name w:val="Nagłówek 2 Znak"/>
    <w:basedOn w:val="Domylnaczcionkaakapitu"/>
    <w:link w:val="Nagwek2"/>
    <w:uiPriority w:val="9"/>
    <w:rsid w:val="00F911B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9B4614"/>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9B4614"/>
    <w:rPr>
      <w:i/>
      <w:iCs/>
    </w:rPr>
  </w:style>
  <w:style w:type="character" w:styleId="Odwoaniedokomentarza">
    <w:name w:val="annotation reference"/>
    <w:basedOn w:val="Domylnaczcionkaakapitu"/>
    <w:uiPriority w:val="99"/>
    <w:semiHidden/>
    <w:unhideWhenUsed/>
    <w:rsid w:val="00800753"/>
    <w:rPr>
      <w:sz w:val="16"/>
      <w:szCs w:val="16"/>
    </w:rPr>
  </w:style>
  <w:style w:type="paragraph" w:styleId="Tekstkomentarza">
    <w:name w:val="annotation text"/>
    <w:basedOn w:val="Normalny"/>
    <w:link w:val="TekstkomentarzaZnak"/>
    <w:uiPriority w:val="99"/>
    <w:semiHidden/>
    <w:unhideWhenUsed/>
    <w:rsid w:val="008007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0753"/>
    <w:rPr>
      <w:sz w:val="20"/>
      <w:szCs w:val="20"/>
    </w:rPr>
  </w:style>
  <w:style w:type="paragraph" w:styleId="Tematkomentarza">
    <w:name w:val="annotation subject"/>
    <w:basedOn w:val="Tekstkomentarza"/>
    <w:next w:val="Tekstkomentarza"/>
    <w:link w:val="TematkomentarzaZnak"/>
    <w:uiPriority w:val="99"/>
    <w:semiHidden/>
    <w:unhideWhenUsed/>
    <w:rsid w:val="00800753"/>
    <w:rPr>
      <w:b/>
      <w:bCs/>
    </w:rPr>
  </w:style>
  <w:style w:type="character" w:customStyle="1" w:styleId="TematkomentarzaZnak">
    <w:name w:val="Temat komentarza Znak"/>
    <w:basedOn w:val="TekstkomentarzaZnak"/>
    <w:link w:val="Tematkomentarza"/>
    <w:uiPriority w:val="99"/>
    <w:semiHidden/>
    <w:rsid w:val="00800753"/>
    <w:rPr>
      <w:b/>
      <w:bCs/>
      <w:sz w:val="20"/>
      <w:szCs w:val="20"/>
    </w:rPr>
  </w:style>
  <w:style w:type="paragraph" w:styleId="Tekstdymka">
    <w:name w:val="Balloon Text"/>
    <w:basedOn w:val="Normalny"/>
    <w:link w:val="TekstdymkaZnak"/>
    <w:uiPriority w:val="99"/>
    <w:semiHidden/>
    <w:unhideWhenUsed/>
    <w:rsid w:val="008007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753"/>
    <w:rPr>
      <w:rFonts w:ascii="Tahoma" w:hAnsi="Tahoma" w:cs="Tahoma"/>
      <w:sz w:val="16"/>
      <w:szCs w:val="16"/>
    </w:rPr>
  </w:style>
  <w:style w:type="paragraph" w:styleId="Nagwek">
    <w:name w:val="header"/>
    <w:basedOn w:val="Normalny"/>
    <w:link w:val="NagwekZnak"/>
    <w:uiPriority w:val="99"/>
    <w:unhideWhenUsed/>
    <w:rsid w:val="00A55D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DB5"/>
  </w:style>
  <w:style w:type="paragraph" w:styleId="Stopka">
    <w:name w:val="footer"/>
    <w:basedOn w:val="Normalny"/>
    <w:link w:val="StopkaZnak"/>
    <w:uiPriority w:val="99"/>
    <w:unhideWhenUsed/>
    <w:rsid w:val="00A55D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58186">
      <w:bodyDiv w:val="1"/>
      <w:marLeft w:val="0"/>
      <w:marRight w:val="0"/>
      <w:marTop w:val="0"/>
      <w:marBottom w:val="0"/>
      <w:divBdr>
        <w:top w:val="none" w:sz="0" w:space="0" w:color="auto"/>
        <w:left w:val="none" w:sz="0" w:space="0" w:color="auto"/>
        <w:bottom w:val="none" w:sz="0" w:space="0" w:color="auto"/>
        <w:right w:val="none" w:sz="0" w:space="0" w:color="auto"/>
      </w:divBdr>
    </w:div>
    <w:div w:id="301154015">
      <w:bodyDiv w:val="1"/>
      <w:marLeft w:val="0"/>
      <w:marRight w:val="0"/>
      <w:marTop w:val="0"/>
      <w:marBottom w:val="0"/>
      <w:divBdr>
        <w:top w:val="none" w:sz="0" w:space="0" w:color="auto"/>
        <w:left w:val="none" w:sz="0" w:space="0" w:color="auto"/>
        <w:bottom w:val="none" w:sz="0" w:space="0" w:color="auto"/>
        <w:right w:val="none" w:sz="0" w:space="0" w:color="auto"/>
      </w:divBdr>
      <w:divsChild>
        <w:div w:id="1130707674">
          <w:marLeft w:val="0"/>
          <w:marRight w:val="0"/>
          <w:marTop w:val="0"/>
          <w:marBottom w:val="0"/>
          <w:divBdr>
            <w:top w:val="none" w:sz="0" w:space="0" w:color="auto"/>
            <w:left w:val="none" w:sz="0" w:space="0" w:color="auto"/>
            <w:bottom w:val="none" w:sz="0" w:space="0" w:color="auto"/>
            <w:right w:val="none" w:sz="0" w:space="0" w:color="auto"/>
          </w:divBdr>
        </w:div>
        <w:div w:id="1161308585">
          <w:marLeft w:val="0"/>
          <w:marRight w:val="0"/>
          <w:marTop w:val="0"/>
          <w:marBottom w:val="0"/>
          <w:divBdr>
            <w:top w:val="none" w:sz="0" w:space="0" w:color="auto"/>
            <w:left w:val="none" w:sz="0" w:space="0" w:color="auto"/>
            <w:bottom w:val="none" w:sz="0" w:space="0" w:color="auto"/>
            <w:right w:val="none" w:sz="0" w:space="0" w:color="auto"/>
          </w:divBdr>
        </w:div>
        <w:div w:id="1029524369">
          <w:marLeft w:val="0"/>
          <w:marRight w:val="0"/>
          <w:marTop w:val="0"/>
          <w:marBottom w:val="0"/>
          <w:divBdr>
            <w:top w:val="none" w:sz="0" w:space="0" w:color="auto"/>
            <w:left w:val="none" w:sz="0" w:space="0" w:color="auto"/>
            <w:bottom w:val="none" w:sz="0" w:space="0" w:color="auto"/>
            <w:right w:val="none" w:sz="0" w:space="0" w:color="auto"/>
          </w:divBdr>
        </w:div>
        <w:div w:id="329527813">
          <w:marLeft w:val="0"/>
          <w:marRight w:val="0"/>
          <w:marTop w:val="0"/>
          <w:marBottom w:val="0"/>
          <w:divBdr>
            <w:top w:val="none" w:sz="0" w:space="0" w:color="auto"/>
            <w:left w:val="none" w:sz="0" w:space="0" w:color="auto"/>
            <w:bottom w:val="none" w:sz="0" w:space="0" w:color="auto"/>
            <w:right w:val="none" w:sz="0" w:space="0" w:color="auto"/>
          </w:divBdr>
        </w:div>
        <w:div w:id="266472478">
          <w:marLeft w:val="0"/>
          <w:marRight w:val="0"/>
          <w:marTop w:val="0"/>
          <w:marBottom w:val="0"/>
          <w:divBdr>
            <w:top w:val="none" w:sz="0" w:space="0" w:color="auto"/>
            <w:left w:val="none" w:sz="0" w:space="0" w:color="auto"/>
            <w:bottom w:val="none" w:sz="0" w:space="0" w:color="auto"/>
            <w:right w:val="none" w:sz="0" w:space="0" w:color="auto"/>
          </w:divBdr>
        </w:div>
        <w:div w:id="1813402237">
          <w:marLeft w:val="0"/>
          <w:marRight w:val="0"/>
          <w:marTop w:val="0"/>
          <w:marBottom w:val="0"/>
          <w:divBdr>
            <w:top w:val="none" w:sz="0" w:space="0" w:color="auto"/>
            <w:left w:val="none" w:sz="0" w:space="0" w:color="auto"/>
            <w:bottom w:val="none" w:sz="0" w:space="0" w:color="auto"/>
            <w:right w:val="none" w:sz="0" w:space="0" w:color="auto"/>
          </w:divBdr>
        </w:div>
        <w:div w:id="699939211">
          <w:marLeft w:val="0"/>
          <w:marRight w:val="0"/>
          <w:marTop w:val="0"/>
          <w:marBottom w:val="0"/>
          <w:divBdr>
            <w:top w:val="none" w:sz="0" w:space="0" w:color="auto"/>
            <w:left w:val="none" w:sz="0" w:space="0" w:color="auto"/>
            <w:bottom w:val="none" w:sz="0" w:space="0" w:color="auto"/>
            <w:right w:val="none" w:sz="0" w:space="0" w:color="auto"/>
          </w:divBdr>
        </w:div>
      </w:divsChild>
    </w:div>
    <w:div w:id="567612794">
      <w:bodyDiv w:val="1"/>
      <w:marLeft w:val="0"/>
      <w:marRight w:val="0"/>
      <w:marTop w:val="0"/>
      <w:marBottom w:val="0"/>
      <w:divBdr>
        <w:top w:val="none" w:sz="0" w:space="0" w:color="auto"/>
        <w:left w:val="none" w:sz="0" w:space="0" w:color="auto"/>
        <w:bottom w:val="none" w:sz="0" w:space="0" w:color="auto"/>
        <w:right w:val="none" w:sz="0" w:space="0" w:color="auto"/>
      </w:divBdr>
    </w:div>
    <w:div w:id="769160965">
      <w:bodyDiv w:val="1"/>
      <w:marLeft w:val="0"/>
      <w:marRight w:val="0"/>
      <w:marTop w:val="0"/>
      <w:marBottom w:val="0"/>
      <w:divBdr>
        <w:top w:val="none" w:sz="0" w:space="0" w:color="auto"/>
        <w:left w:val="none" w:sz="0" w:space="0" w:color="auto"/>
        <w:bottom w:val="none" w:sz="0" w:space="0" w:color="auto"/>
        <w:right w:val="none" w:sz="0" w:space="0" w:color="auto"/>
      </w:divBdr>
    </w:div>
    <w:div w:id="925841144">
      <w:bodyDiv w:val="1"/>
      <w:marLeft w:val="0"/>
      <w:marRight w:val="0"/>
      <w:marTop w:val="0"/>
      <w:marBottom w:val="0"/>
      <w:divBdr>
        <w:top w:val="none" w:sz="0" w:space="0" w:color="auto"/>
        <w:left w:val="none" w:sz="0" w:space="0" w:color="auto"/>
        <w:bottom w:val="none" w:sz="0" w:space="0" w:color="auto"/>
        <w:right w:val="none" w:sz="0" w:space="0" w:color="auto"/>
      </w:divBdr>
    </w:div>
    <w:div w:id="1173296489">
      <w:bodyDiv w:val="1"/>
      <w:marLeft w:val="0"/>
      <w:marRight w:val="0"/>
      <w:marTop w:val="0"/>
      <w:marBottom w:val="0"/>
      <w:divBdr>
        <w:top w:val="none" w:sz="0" w:space="0" w:color="auto"/>
        <w:left w:val="none" w:sz="0" w:space="0" w:color="auto"/>
        <w:bottom w:val="none" w:sz="0" w:space="0" w:color="auto"/>
        <w:right w:val="none" w:sz="0" w:space="0" w:color="auto"/>
      </w:divBdr>
    </w:div>
    <w:div w:id="1368481698">
      <w:bodyDiv w:val="1"/>
      <w:marLeft w:val="0"/>
      <w:marRight w:val="0"/>
      <w:marTop w:val="0"/>
      <w:marBottom w:val="0"/>
      <w:divBdr>
        <w:top w:val="none" w:sz="0" w:space="0" w:color="auto"/>
        <w:left w:val="none" w:sz="0" w:space="0" w:color="auto"/>
        <w:bottom w:val="none" w:sz="0" w:space="0" w:color="auto"/>
        <w:right w:val="none" w:sz="0" w:space="0" w:color="auto"/>
      </w:divBdr>
    </w:div>
    <w:div w:id="1963686675">
      <w:bodyDiv w:val="1"/>
      <w:marLeft w:val="0"/>
      <w:marRight w:val="0"/>
      <w:marTop w:val="0"/>
      <w:marBottom w:val="0"/>
      <w:divBdr>
        <w:top w:val="none" w:sz="0" w:space="0" w:color="auto"/>
        <w:left w:val="none" w:sz="0" w:space="0" w:color="auto"/>
        <w:bottom w:val="none" w:sz="0" w:space="0" w:color="auto"/>
        <w:right w:val="none" w:sz="0" w:space="0" w:color="auto"/>
      </w:divBdr>
    </w:div>
    <w:div w:id="1994481728">
      <w:bodyDiv w:val="1"/>
      <w:marLeft w:val="0"/>
      <w:marRight w:val="0"/>
      <w:marTop w:val="0"/>
      <w:marBottom w:val="0"/>
      <w:divBdr>
        <w:top w:val="none" w:sz="0" w:space="0" w:color="auto"/>
        <w:left w:val="none" w:sz="0" w:space="0" w:color="auto"/>
        <w:bottom w:val="none" w:sz="0" w:space="0" w:color="auto"/>
        <w:right w:val="none" w:sz="0" w:space="0" w:color="auto"/>
      </w:divBdr>
    </w:div>
    <w:div w:id="2025591073">
      <w:bodyDiv w:val="1"/>
      <w:marLeft w:val="0"/>
      <w:marRight w:val="0"/>
      <w:marTop w:val="0"/>
      <w:marBottom w:val="0"/>
      <w:divBdr>
        <w:top w:val="none" w:sz="0" w:space="0" w:color="auto"/>
        <w:left w:val="none" w:sz="0" w:space="0" w:color="auto"/>
        <w:bottom w:val="none" w:sz="0" w:space="0" w:color="auto"/>
        <w:right w:val="none" w:sz="0" w:space="0" w:color="auto"/>
      </w:divBdr>
      <w:divsChild>
        <w:div w:id="1944725611">
          <w:marLeft w:val="0"/>
          <w:marRight w:val="0"/>
          <w:marTop w:val="0"/>
          <w:marBottom w:val="0"/>
          <w:divBdr>
            <w:top w:val="none" w:sz="0" w:space="0" w:color="auto"/>
            <w:left w:val="none" w:sz="0" w:space="0" w:color="auto"/>
            <w:bottom w:val="none" w:sz="0" w:space="0" w:color="auto"/>
            <w:right w:val="none" w:sz="0" w:space="0" w:color="auto"/>
          </w:divBdr>
          <w:divsChild>
            <w:div w:id="848833599">
              <w:marLeft w:val="0"/>
              <w:marRight w:val="0"/>
              <w:marTop w:val="0"/>
              <w:marBottom w:val="0"/>
              <w:divBdr>
                <w:top w:val="none" w:sz="0" w:space="0" w:color="auto"/>
                <w:left w:val="none" w:sz="0" w:space="0" w:color="auto"/>
                <w:bottom w:val="none" w:sz="0" w:space="0" w:color="auto"/>
                <w:right w:val="none" w:sz="0" w:space="0" w:color="auto"/>
              </w:divBdr>
              <w:divsChild>
                <w:div w:id="230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80129">
          <w:marLeft w:val="0"/>
          <w:marRight w:val="0"/>
          <w:marTop w:val="0"/>
          <w:marBottom w:val="0"/>
          <w:divBdr>
            <w:top w:val="none" w:sz="0" w:space="0" w:color="auto"/>
            <w:left w:val="none" w:sz="0" w:space="0" w:color="auto"/>
            <w:bottom w:val="none" w:sz="0" w:space="0" w:color="auto"/>
            <w:right w:val="none" w:sz="0" w:space="0" w:color="auto"/>
          </w:divBdr>
        </w:div>
        <w:div w:id="552547731">
          <w:marLeft w:val="0"/>
          <w:marRight w:val="0"/>
          <w:marTop w:val="0"/>
          <w:marBottom w:val="0"/>
          <w:divBdr>
            <w:top w:val="none" w:sz="0" w:space="0" w:color="auto"/>
            <w:left w:val="none" w:sz="0" w:space="0" w:color="auto"/>
            <w:bottom w:val="none" w:sz="0" w:space="0" w:color="auto"/>
            <w:right w:val="none" w:sz="0" w:space="0" w:color="auto"/>
          </w:divBdr>
        </w:div>
        <w:div w:id="1806385222">
          <w:marLeft w:val="0"/>
          <w:marRight w:val="0"/>
          <w:marTop w:val="0"/>
          <w:marBottom w:val="0"/>
          <w:divBdr>
            <w:top w:val="none" w:sz="0" w:space="0" w:color="auto"/>
            <w:left w:val="none" w:sz="0" w:space="0" w:color="auto"/>
            <w:bottom w:val="none" w:sz="0" w:space="0" w:color="auto"/>
            <w:right w:val="none" w:sz="0" w:space="0" w:color="auto"/>
          </w:divBdr>
        </w:div>
        <w:div w:id="1166238969">
          <w:marLeft w:val="0"/>
          <w:marRight w:val="0"/>
          <w:marTop w:val="0"/>
          <w:marBottom w:val="0"/>
          <w:divBdr>
            <w:top w:val="none" w:sz="0" w:space="0" w:color="auto"/>
            <w:left w:val="none" w:sz="0" w:space="0" w:color="auto"/>
            <w:bottom w:val="none" w:sz="0" w:space="0" w:color="auto"/>
            <w:right w:val="none" w:sz="0" w:space="0" w:color="auto"/>
          </w:divBdr>
        </w:div>
        <w:div w:id="1063138747">
          <w:marLeft w:val="0"/>
          <w:marRight w:val="0"/>
          <w:marTop w:val="0"/>
          <w:marBottom w:val="0"/>
          <w:divBdr>
            <w:top w:val="none" w:sz="0" w:space="0" w:color="auto"/>
            <w:left w:val="none" w:sz="0" w:space="0" w:color="auto"/>
            <w:bottom w:val="none" w:sz="0" w:space="0" w:color="auto"/>
            <w:right w:val="none" w:sz="0" w:space="0" w:color="auto"/>
          </w:divBdr>
        </w:div>
        <w:div w:id="1637487797">
          <w:marLeft w:val="0"/>
          <w:marRight w:val="0"/>
          <w:marTop w:val="0"/>
          <w:marBottom w:val="0"/>
          <w:divBdr>
            <w:top w:val="none" w:sz="0" w:space="0" w:color="auto"/>
            <w:left w:val="none" w:sz="0" w:space="0" w:color="auto"/>
            <w:bottom w:val="none" w:sz="0" w:space="0" w:color="auto"/>
            <w:right w:val="none" w:sz="0" w:space="0" w:color="auto"/>
          </w:divBdr>
        </w:div>
        <w:div w:id="1759789978">
          <w:marLeft w:val="0"/>
          <w:marRight w:val="0"/>
          <w:marTop w:val="0"/>
          <w:marBottom w:val="0"/>
          <w:divBdr>
            <w:top w:val="none" w:sz="0" w:space="0" w:color="auto"/>
            <w:left w:val="none" w:sz="0" w:space="0" w:color="auto"/>
            <w:bottom w:val="none" w:sz="0" w:space="0" w:color="auto"/>
            <w:right w:val="none" w:sz="0" w:space="0" w:color="auto"/>
          </w:divBdr>
        </w:div>
        <w:div w:id="280497389">
          <w:marLeft w:val="0"/>
          <w:marRight w:val="0"/>
          <w:marTop w:val="0"/>
          <w:marBottom w:val="0"/>
          <w:divBdr>
            <w:top w:val="none" w:sz="0" w:space="0" w:color="auto"/>
            <w:left w:val="none" w:sz="0" w:space="0" w:color="auto"/>
            <w:bottom w:val="none" w:sz="0" w:space="0" w:color="auto"/>
            <w:right w:val="none" w:sz="0" w:space="0" w:color="auto"/>
          </w:divBdr>
        </w:div>
        <w:div w:id="2117169478">
          <w:marLeft w:val="0"/>
          <w:marRight w:val="0"/>
          <w:marTop w:val="0"/>
          <w:marBottom w:val="0"/>
          <w:divBdr>
            <w:top w:val="none" w:sz="0" w:space="0" w:color="auto"/>
            <w:left w:val="none" w:sz="0" w:space="0" w:color="auto"/>
            <w:bottom w:val="none" w:sz="0" w:space="0" w:color="auto"/>
            <w:right w:val="none" w:sz="0" w:space="0" w:color="auto"/>
          </w:divBdr>
        </w:div>
        <w:div w:id="805128058">
          <w:marLeft w:val="0"/>
          <w:marRight w:val="0"/>
          <w:marTop w:val="0"/>
          <w:marBottom w:val="0"/>
          <w:divBdr>
            <w:top w:val="none" w:sz="0" w:space="0" w:color="auto"/>
            <w:left w:val="none" w:sz="0" w:space="0" w:color="auto"/>
            <w:bottom w:val="none" w:sz="0" w:space="0" w:color="auto"/>
            <w:right w:val="none" w:sz="0" w:space="0" w:color="auto"/>
          </w:divBdr>
        </w:div>
        <w:div w:id="808859323">
          <w:marLeft w:val="0"/>
          <w:marRight w:val="0"/>
          <w:marTop w:val="0"/>
          <w:marBottom w:val="0"/>
          <w:divBdr>
            <w:top w:val="none" w:sz="0" w:space="0" w:color="auto"/>
            <w:left w:val="none" w:sz="0" w:space="0" w:color="auto"/>
            <w:bottom w:val="none" w:sz="0" w:space="0" w:color="auto"/>
            <w:right w:val="none" w:sz="0" w:space="0" w:color="auto"/>
          </w:divBdr>
        </w:div>
        <w:div w:id="1308586011">
          <w:marLeft w:val="0"/>
          <w:marRight w:val="0"/>
          <w:marTop w:val="0"/>
          <w:marBottom w:val="0"/>
          <w:divBdr>
            <w:top w:val="none" w:sz="0" w:space="0" w:color="auto"/>
            <w:left w:val="none" w:sz="0" w:space="0" w:color="auto"/>
            <w:bottom w:val="none" w:sz="0" w:space="0" w:color="auto"/>
            <w:right w:val="none" w:sz="0" w:space="0" w:color="auto"/>
          </w:divBdr>
        </w:div>
        <w:div w:id="1653098368">
          <w:marLeft w:val="0"/>
          <w:marRight w:val="0"/>
          <w:marTop w:val="0"/>
          <w:marBottom w:val="0"/>
          <w:divBdr>
            <w:top w:val="none" w:sz="0" w:space="0" w:color="auto"/>
            <w:left w:val="none" w:sz="0" w:space="0" w:color="auto"/>
            <w:bottom w:val="none" w:sz="0" w:space="0" w:color="auto"/>
            <w:right w:val="none" w:sz="0" w:space="0" w:color="auto"/>
          </w:divBdr>
        </w:div>
        <w:div w:id="510796247">
          <w:marLeft w:val="0"/>
          <w:marRight w:val="0"/>
          <w:marTop w:val="0"/>
          <w:marBottom w:val="0"/>
          <w:divBdr>
            <w:top w:val="none" w:sz="0" w:space="0" w:color="auto"/>
            <w:left w:val="none" w:sz="0" w:space="0" w:color="auto"/>
            <w:bottom w:val="none" w:sz="0" w:space="0" w:color="auto"/>
            <w:right w:val="none" w:sz="0" w:space="0" w:color="auto"/>
          </w:divBdr>
        </w:div>
        <w:div w:id="1203202878">
          <w:marLeft w:val="0"/>
          <w:marRight w:val="0"/>
          <w:marTop w:val="0"/>
          <w:marBottom w:val="0"/>
          <w:divBdr>
            <w:top w:val="none" w:sz="0" w:space="0" w:color="auto"/>
            <w:left w:val="none" w:sz="0" w:space="0" w:color="auto"/>
            <w:bottom w:val="none" w:sz="0" w:space="0" w:color="auto"/>
            <w:right w:val="none" w:sz="0" w:space="0" w:color="auto"/>
          </w:divBdr>
        </w:div>
        <w:div w:id="1634363237">
          <w:marLeft w:val="0"/>
          <w:marRight w:val="0"/>
          <w:marTop w:val="0"/>
          <w:marBottom w:val="0"/>
          <w:divBdr>
            <w:top w:val="none" w:sz="0" w:space="0" w:color="auto"/>
            <w:left w:val="none" w:sz="0" w:space="0" w:color="auto"/>
            <w:bottom w:val="none" w:sz="0" w:space="0" w:color="auto"/>
            <w:right w:val="none" w:sz="0" w:space="0" w:color="auto"/>
          </w:divBdr>
        </w:div>
        <w:div w:id="1132559856">
          <w:marLeft w:val="0"/>
          <w:marRight w:val="0"/>
          <w:marTop w:val="0"/>
          <w:marBottom w:val="0"/>
          <w:divBdr>
            <w:top w:val="none" w:sz="0" w:space="0" w:color="auto"/>
            <w:left w:val="none" w:sz="0" w:space="0" w:color="auto"/>
            <w:bottom w:val="none" w:sz="0" w:space="0" w:color="auto"/>
            <w:right w:val="none" w:sz="0" w:space="0" w:color="auto"/>
          </w:divBdr>
        </w:div>
        <w:div w:id="543323902">
          <w:marLeft w:val="0"/>
          <w:marRight w:val="0"/>
          <w:marTop w:val="0"/>
          <w:marBottom w:val="0"/>
          <w:divBdr>
            <w:top w:val="none" w:sz="0" w:space="0" w:color="auto"/>
            <w:left w:val="none" w:sz="0" w:space="0" w:color="auto"/>
            <w:bottom w:val="none" w:sz="0" w:space="0" w:color="auto"/>
            <w:right w:val="none" w:sz="0" w:space="0" w:color="auto"/>
          </w:divBdr>
        </w:div>
        <w:div w:id="119885788">
          <w:marLeft w:val="0"/>
          <w:marRight w:val="0"/>
          <w:marTop w:val="0"/>
          <w:marBottom w:val="0"/>
          <w:divBdr>
            <w:top w:val="none" w:sz="0" w:space="0" w:color="auto"/>
            <w:left w:val="none" w:sz="0" w:space="0" w:color="auto"/>
            <w:bottom w:val="none" w:sz="0" w:space="0" w:color="auto"/>
            <w:right w:val="none" w:sz="0" w:space="0" w:color="auto"/>
          </w:divBdr>
        </w:div>
        <w:div w:id="1481264256">
          <w:marLeft w:val="0"/>
          <w:marRight w:val="0"/>
          <w:marTop w:val="0"/>
          <w:marBottom w:val="0"/>
          <w:divBdr>
            <w:top w:val="none" w:sz="0" w:space="0" w:color="auto"/>
            <w:left w:val="none" w:sz="0" w:space="0" w:color="auto"/>
            <w:bottom w:val="none" w:sz="0" w:space="0" w:color="auto"/>
            <w:right w:val="none" w:sz="0" w:space="0" w:color="auto"/>
          </w:divBdr>
        </w:div>
        <w:div w:id="2019456666">
          <w:marLeft w:val="0"/>
          <w:marRight w:val="0"/>
          <w:marTop w:val="0"/>
          <w:marBottom w:val="0"/>
          <w:divBdr>
            <w:top w:val="none" w:sz="0" w:space="0" w:color="auto"/>
            <w:left w:val="none" w:sz="0" w:space="0" w:color="auto"/>
            <w:bottom w:val="none" w:sz="0" w:space="0" w:color="auto"/>
            <w:right w:val="none" w:sz="0" w:space="0" w:color="auto"/>
          </w:divBdr>
        </w:div>
        <w:div w:id="749422650">
          <w:marLeft w:val="0"/>
          <w:marRight w:val="0"/>
          <w:marTop w:val="0"/>
          <w:marBottom w:val="0"/>
          <w:divBdr>
            <w:top w:val="none" w:sz="0" w:space="0" w:color="auto"/>
            <w:left w:val="none" w:sz="0" w:space="0" w:color="auto"/>
            <w:bottom w:val="none" w:sz="0" w:space="0" w:color="auto"/>
            <w:right w:val="none" w:sz="0" w:space="0" w:color="auto"/>
          </w:divBdr>
        </w:div>
        <w:div w:id="106896495">
          <w:marLeft w:val="0"/>
          <w:marRight w:val="0"/>
          <w:marTop w:val="0"/>
          <w:marBottom w:val="0"/>
          <w:divBdr>
            <w:top w:val="none" w:sz="0" w:space="0" w:color="auto"/>
            <w:left w:val="none" w:sz="0" w:space="0" w:color="auto"/>
            <w:bottom w:val="none" w:sz="0" w:space="0" w:color="auto"/>
            <w:right w:val="none" w:sz="0" w:space="0" w:color="auto"/>
          </w:divBdr>
        </w:div>
        <w:div w:id="1676957838">
          <w:marLeft w:val="0"/>
          <w:marRight w:val="0"/>
          <w:marTop w:val="0"/>
          <w:marBottom w:val="0"/>
          <w:divBdr>
            <w:top w:val="none" w:sz="0" w:space="0" w:color="auto"/>
            <w:left w:val="none" w:sz="0" w:space="0" w:color="auto"/>
            <w:bottom w:val="none" w:sz="0" w:space="0" w:color="auto"/>
            <w:right w:val="none" w:sz="0" w:space="0" w:color="auto"/>
          </w:divBdr>
        </w:div>
        <w:div w:id="1357121490">
          <w:marLeft w:val="0"/>
          <w:marRight w:val="0"/>
          <w:marTop w:val="0"/>
          <w:marBottom w:val="0"/>
          <w:divBdr>
            <w:top w:val="none" w:sz="0" w:space="0" w:color="auto"/>
            <w:left w:val="none" w:sz="0" w:space="0" w:color="auto"/>
            <w:bottom w:val="none" w:sz="0" w:space="0" w:color="auto"/>
            <w:right w:val="none" w:sz="0" w:space="0" w:color="auto"/>
          </w:divBdr>
        </w:div>
        <w:div w:id="90246573">
          <w:marLeft w:val="0"/>
          <w:marRight w:val="0"/>
          <w:marTop w:val="0"/>
          <w:marBottom w:val="0"/>
          <w:divBdr>
            <w:top w:val="none" w:sz="0" w:space="0" w:color="auto"/>
            <w:left w:val="none" w:sz="0" w:space="0" w:color="auto"/>
            <w:bottom w:val="none" w:sz="0" w:space="0" w:color="auto"/>
            <w:right w:val="none" w:sz="0" w:space="0" w:color="auto"/>
          </w:divBdr>
        </w:div>
        <w:div w:id="1089305312">
          <w:marLeft w:val="0"/>
          <w:marRight w:val="0"/>
          <w:marTop w:val="0"/>
          <w:marBottom w:val="0"/>
          <w:divBdr>
            <w:top w:val="none" w:sz="0" w:space="0" w:color="auto"/>
            <w:left w:val="none" w:sz="0" w:space="0" w:color="auto"/>
            <w:bottom w:val="none" w:sz="0" w:space="0" w:color="auto"/>
            <w:right w:val="none" w:sz="0" w:space="0" w:color="auto"/>
          </w:divBdr>
        </w:div>
        <w:div w:id="236407661">
          <w:marLeft w:val="0"/>
          <w:marRight w:val="0"/>
          <w:marTop w:val="0"/>
          <w:marBottom w:val="0"/>
          <w:divBdr>
            <w:top w:val="none" w:sz="0" w:space="0" w:color="auto"/>
            <w:left w:val="none" w:sz="0" w:space="0" w:color="auto"/>
            <w:bottom w:val="none" w:sz="0" w:space="0" w:color="auto"/>
            <w:right w:val="none" w:sz="0" w:space="0" w:color="auto"/>
          </w:divBdr>
        </w:div>
        <w:div w:id="1086461106">
          <w:marLeft w:val="0"/>
          <w:marRight w:val="0"/>
          <w:marTop w:val="0"/>
          <w:marBottom w:val="0"/>
          <w:divBdr>
            <w:top w:val="none" w:sz="0" w:space="0" w:color="auto"/>
            <w:left w:val="none" w:sz="0" w:space="0" w:color="auto"/>
            <w:bottom w:val="none" w:sz="0" w:space="0" w:color="auto"/>
            <w:right w:val="none" w:sz="0" w:space="0" w:color="auto"/>
          </w:divBdr>
        </w:div>
        <w:div w:id="2096974172">
          <w:marLeft w:val="0"/>
          <w:marRight w:val="0"/>
          <w:marTop w:val="0"/>
          <w:marBottom w:val="0"/>
          <w:divBdr>
            <w:top w:val="none" w:sz="0" w:space="0" w:color="auto"/>
            <w:left w:val="none" w:sz="0" w:space="0" w:color="auto"/>
            <w:bottom w:val="none" w:sz="0" w:space="0" w:color="auto"/>
            <w:right w:val="none" w:sz="0" w:space="0" w:color="auto"/>
          </w:divBdr>
        </w:div>
        <w:div w:id="2060858608">
          <w:marLeft w:val="0"/>
          <w:marRight w:val="0"/>
          <w:marTop w:val="0"/>
          <w:marBottom w:val="0"/>
          <w:divBdr>
            <w:top w:val="none" w:sz="0" w:space="0" w:color="auto"/>
            <w:left w:val="none" w:sz="0" w:space="0" w:color="auto"/>
            <w:bottom w:val="none" w:sz="0" w:space="0" w:color="auto"/>
            <w:right w:val="none" w:sz="0" w:space="0" w:color="auto"/>
          </w:divBdr>
        </w:div>
        <w:div w:id="2065828007">
          <w:marLeft w:val="0"/>
          <w:marRight w:val="0"/>
          <w:marTop w:val="0"/>
          <w:marBottom w:val="0"/>
          <w:divBdr>
            <w:top w:val="none" w:sz="0" w:space="0" w:color="auto"/>
            <w:left w:val="none" w:sz="0" w:space="0" w:color="auto"/>
            <w:bottom w:val="none" w:sz="0" w:space="0" w:color="auto"/>
            <w:right w:val="none" w:sz="0" w:space="0" w:color="auto"/>
          </w:divBdr>
        </w:div>
        <w:div w:id="2130197526">
          <w:marLeft w:val="0"/>
          <w:marRight w:val="0"/>
          <w:marTop w:val="0"/>
          <w:marBottom w:val="0"/>
          <w:divBdr>
            <w:top w:val="none" w:sz="0" w:space="0" w:color="auto"/>
            <w:left w:val="none" w:sz="0" w:space="0" w:color="auto"/>
            <w:bottom w:val="none" w:sz="0" w:space="0" w:color="auto"/>
            <w:right w:val="none" w:sz="0" w:space="0" w:color="auto"/>
          </w:divBdr>
        </w:div>
        <w:div w:id="1081634600">
          <w:marLeft w:val="0"/>
          <w:marRight w:val="0"/>
          <w:marTop w:val="0"/>
          <w:marBottom w:val="0"/>
          <w:divBdr>
            <w:top w:val="none" w:sz="0" w:space="0" w:color="auto"/>
            <w:left w:val="none" w:sz="0" w:space="0" w:color="auto"/>
            <w:bottom w:val="none" w:sz="0" w:space="0" w:color="auto"/>
            <w:right w:val="none" w:sz="0" w:space="0" w:color="auto"/>
          </w:divBdr>
        </w:div>
        <w:div w:id="165947780">
          <w:marLeft w:val="0"/>
          <w:marRight w:val="0"/>
          <w:marTop w:val="0"/>
          <w:marBottom w:val="0"/>
          <w:divBdr>
            <w:top w:val="none" w:sz="0" w:space="0" w:color="auto"/>
            <w:left w:val="none" w:sz="0" w:space="0" w:color="auto"/>
            <w:bottom w:val="none" w:sz="0" w:space="0" w:color="auto"/>
            <w:right w:val="none" w:sz="0" w:space="0" w:color="auto"/>
          </w:divBdr>
        </w:div>
        <w:div w:id="784539068">
          <w:marLeft w:val="0"/>
          <w:marRight w:val="0"/>
          <w:marTop w:val="0"/>
          <w:marBottom w:val="0"/>
          <w:divBdr>
            <w:top w:val="none" w:sz="0" w:space="0" w:color="auto"/>
            <w:left w:val="none" w:sz="0" w:space="0" w:color="auto"/>
            <w:bottom w:val="none" w:sz="0" w:space="0" w:color="auto"/>
            <w:right w:val="none" w:sz="0" w:space="0" w:color="auto"/>
          </w:divBdr>
        </w:div>
        <w:div w:id="1011298215">
          <w:marLeft w:val="0"/>
          <w:marRight w:val="0"/>
          <w:marTop w:val="0"/>
          <w:marBottom w:val="0"/>
          <w:divBdr>
            <w:top w:val="none" w:sz="0" w:space="0" w:color="auto"/>
            <w:left w:val="none" w:sz="0" w:space="0" w:color="auto"/>
            <w:bottom w:val="none" w:sz="0" w:space="0" w:color="auto"/>
            <w:right w:val="none" w:sz="0" w:space="0" w:color="auto"/>
          </w:divBdr>
        </w:div>
        <w:div w:id="1042561858">
          <w:marLeft w:val="0"/>
          <w:marRight w:val="0"/>
          <w:marTop w:val="0"/>
          <w:marBottom w:val="0"/>
          <w:divBdr>
            <w:top w:val="none" w:sz="0" w:space="0" w:color="auto"/>
            <w:left w:val="none" w:sz="0" w:space="0" w:color="auto"/>
            <w:bottom w:val="none" w:sz="0" w:space="0" w:color="auto"/>
            <w:right w:val="none" w:sz="0" w:space="0" w:color="auto"/>
          </w:divBdr>
        </w:div>
        <w:div w:id="1843856894">
          <w:marLeft w:val="0"/>
          <w:marRight w:val="0"/>
          <w:marTop w:val="0"/>
          <w:marBottom w:val="0"/>
          <w:divBdr>
            <w:top w:val="none" w:sz="0" w:space="0" w:color="auto"/>
            <w:left w:val="none" w:sz="0" w:space="0" w:color="auto"/>
            <w:bottom w:val="none" w:sz="0" w:space="0" w:color="auto"/>
            <w:right w:val="none" w:sz="0" w:space="0" w:color="auto"/>
          </w:divBdr>
        </w:div>
        <w:div w:id="1525361946">
          <w:marLeft w:val="0"/>
          <w:marRight w:val="0"/>
          <w:marTop w:val="0"/>
          <w:marBottom w:val="0"/>
          <w:divBdr>
            <w:top w:val="none" w:sz="0" w:space="0" w:color="auto"/>
            <w:left w:val="none" w:sz="0" w:space="0" w:color="auto"/>
            <w:bottom w:val="none" w:sz="0" w:space="0" w:color="auto"/>
            <w:right w:val="none" w:sz="0" w:space="0" w:color="auto"/>
          </w:divBdr>
        </w:div>
        <w:div w:id="1337078000">
          <w:marLeft w:val="0"/>
          <w:marRight w:val="0"/>
          <w:marTop w:val="0"/>
          <w:marBottom w:val="0"/>
          <w:divBdr>
            <w:top w:val="none" w:sz="0" w:space="0" w:color="auto"/>
            <w:left w:val="none" w:sz="0" w:space="0" w:color="auto"/>
            <w:bottom w:val="none" w:sz="0" w:space="0" w:color="auto"/>
            <w:right w:val="none" w:sz="0" w:space="0" w:color="auto"/>
          </w:divBdr>
        </w:div>
        <w:div w:id="1989088739">
          <w:marLeft w:val="0"/>
          <w:marRight w:val="0"/>
          <w:marTop w:val="0"/>
          <w:marBottom w:val="0"/>
          <w:divBdr>
            <w:top w:val="none" w:sz="0" w:space="0" w:color="auto"/>
            <w:left w:val="none" w:sz="0" w:space="0" w:color="auto"/>
            <w:bottom w:val="none" w:sz="0" w:space="0" w:color="auto"/>
            <w:right w:val="none" w:sz="0" w:space="0" w:color="auto"/>
          </w:divBdr>
        </w:div>
        <w:div w:id="1069111769">
          <w:marLeft w:val="0"/>
          <w:marRight w:val="0"/>
          <w:marTop w:val="0"/>
          <w:marBottom w:val="0"/>
          <w:divBdr>
            <w:top w:val="none" w:sz="0" w:space="0" w:color="auto"/>
            <w:left w:val="none" w:sz="0" w:space="0" w:color="auto"/>
            <w:bottom w:val="none" w:sz="0" w:space="0" w:color="auto"/>
            <w:right w:val="none" w:sz="0" w:space="0" w:color="auto"/>
          </w:divBdr>
        </w:div>
        <w:div w:id="1918244081">
          <w:marLeft w:val="0"/>
          <w:marRight w:val="0"/>
          <w:marTop w:val="0"/>
          <w:marBottom w:val="0"/>
          <w:divBdr>
            <w:top w:val="none" w:sz="0" w:space="0" w:color="auto"/>
            <w:left w:val="none" w:sz="0" w:space="0" w:color="auto"/>
            <w:bottom w:val="none" w:sz="0" w:space="0" w:color="auto"/>
            <w:right w:val="none" w:sz="0" w:space="0" w:color="auto"/>
          </w:divBdr>
        </w:div>
        <w:div w:id="1577586744">
          <w:marLeft w:val="0"/>
          <w:marRight w:val="0"/>
          <w:marTop w:val="0"/>
          <w:marBottom w:val="0"/>
          <w:divBdr>
            <w:top w:val="none" w:sz="0" w:space="0" w:color="auto"/>
            <w:left w:val="none" w:sz="0" w:space="0" w:color="auto"/>
            <w:bottom w:val="none" w:sz="0" w:space="0" w:color="auto"/>
            <w:right w:val="none" w:sz="0" w:space="0" w:color="auto"/>
          </w:divBdr>
        </w:div>
        <w:div w:id="1319572066">
          <w:marLeft w:val="0"/>
          <w:marRight w:val="0"/>
          <w:marTop w:val="0"/>
          <w:marBottom w:val="0"/>
          <w:divBdr>
            <w:top w:val="none" w:sz="0" w:space="0" w:color="auto"/>
            <w:left w:val="none" w:sz="0" w:space="0" w:color="auto"/>
            <w:bottom w:val="none" w:sz="0" w:space="0" w:color="auto"/>
            <w:right w:val="none" w:sz="0" w:space="0" w:color="auto"/>
          </w:divBdr>
        </w:div>
        <w:div w:id="1486047035">
          <w:marLeft w:val="0"/>
          <w:marRight w:val="0"/>
          <w:marTop w:val="0"/>
          <w:marBottom w:val="0"/>
          <w:divBdr>
            <w:top w:val="none" w:sz="0" w:space="0" w:color="auto"/>
            <w:left w:val="none" w:sz="0" w:space="0" w:color="auto"/>
            <w:bottom w:val="none" w:sz="0" w:space="0" w:color="auto"/>
            <w:right w:val="none" w:sz="0" w:space="0" w:color="auto"/>
          </w:divBdr>
        </w:div>
        <w:div w:id="1159542489">
          <w:marLeft w:val="0"/>
          <w:marRight w:val="0"/>
          <w:marTop w:val="0"/>
          <w:marBottom w:val="0"/>
          <w:divBdr>
            <w:top w:val="none" w:sz="0" w:space="0" w:color="auto"/>
            <w:left w:val="none" w:sz="0" w:space="0" w:color="auto"/>
            <w:bottom w:val="none" w:sz="0" w:space="0" w:color="auto"/>
            <w:right w:val="none" w:sz="0" w:space="0" w:color="auto"/>
          </w:divBdr>
        </w:div>
        <w:div w:id="866211918">
          <w:marLeft w:val="0"/>
          <w:marRight w:val="0"/>
          <w:marTop w:val="0"/>
          <w:marBottom w:val="0"/>
          <w:divBdr>
            <w:top w:val="none" w:sz="0" w:space="0" w:color="auto"/>
            <w:left w:val="none" w:sz="0" w:space="0" w:color="auto"/>
            <w:bottom w:val="none" w:sz="0" w:space="0" w:color="auto"/>
            <w:right w:val="none" w:sz="0" w:space="0" w:color="auto"/>
          </w:divBdr>
        </w:div>
        <w:div w:id="1369454083">
          <w:marLeft w:val="0"/>
          <w:marRight w:val="0"/>
          <w:marTop w:val="0"/>
          <w:marBottom w:val="0"/>
          <w:divBdr>
            <w:top w:val="none" w:sz="0" w:space="0" w:color="auto"/>
            <w:left w:val="none" w:sz="0" w:space="0" w:color="auto"/>
            <w:bottom w:val="none" w:sz="0" w:space="0" w:color="auto"/>
            <w:right w:val="none" w:sz="0" w:space="0" w:color="auto"/>
          </w:divBdr>
        </w:div>
        <w:div w:id="59756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ziennikustaw.gov.pl/DU/2003/s/6/6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ziennikustaw.gov.pl/DU/2011/s/161/968" TargetMode="External"/><Relationship Id="rId4" Type="http://schemas.openxmlformats.org/officeDocument/2006/relationships/webSettings" Target="webSettings.xml"/><Relationship Id="rId9" Type="http://schemas.openxmlformats.org/officeDocument/2006/relationships/hyperlink" Target="http://dziennikustaw.gov.pl/DU/2010/s/215/140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8360</Words>
  <Characters>50165</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sp2marki010</cp:lastModifiedBy>
  <cp:revision>3</cp:revision>
  <dcterms:created xsi:type="dcterms:W3CDTF">2018-01-10T12:43:00Z</dcterms:created>
  <dcterms:modified xsi:type="dcterms:W3CDTF">2020-01-18T07:45:00Z</dcterms:modified>
</cp:coreProperties>
</file>